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3A9" w:rsidRPr="00E16ED8" w:rsidRDefault="00E74E2A">
      <w:pPr>
        <w:pStyle w:val="Titolo1"/>
        <w:spacing w:before="77" w:line="273" w:lineRule="exact"/>
        <w:ind w:left="607" w:right="586"/>
        <w:jc w:val="center"/>
      </w:pPr>
      <w:r w:rsidRPr="00E16ED8">
        <w:t>SCHEDA</w:t>
      </w:r>
      <w:r w:rsidRPr="00E16ED8">
        <w:rPr>
          <w:spacing w:val="-4"/>
        </w:rPr>
        <w:t xml:space="preserve"> </w:t>
      </w:r>
      <w:r w:rsidRPr="00E16ED8">
        <w:t>PER</w:t>
      </w:r>
      <w:r w:rsidRPr="00E16ED8">
        <w:rPr>
          <w:spacing w:val="-3"/>
        </w:rPr>
        <w:t xml:space="preserve"> </w:t>
      </w:r>
      <w:r w:rsidRPr="00E16ED8">
        <w:t>LA</w:t>
      </w:r>
      <w:r w:rsidRPr="00E16ED8">
        <w:rPr>
          <w:spacing w:val="-4"/>
        </w:rPr>
        <w:t xml:space="preserve"> </w:t>
      </w:r>
      <w:r w:rsidRPr="00E16ED8">
        <w:t>VALUTAZIONE</w:t>
      </w:r>
      <w:r w:rsidRPr="00E16ED8">
        <w:rPr>
          <w:spacing w:val="-5"/>
        </w:rPr>
        <w:t xml:space="preserve"> </w:t>
      </w:r>
      <w:r w:rsidRPr="00E16ED8">
        <w:t>DEI</w:t>
      </w:r>
      <w:r w:rsidRPr="00E16ED8">
        <w:rPr>
          <w:spacing w:val="-5"/>
        </w:rPr>
        <w:t xml:space="preserve"> </w:t>
      </w:r>
      <w:r w:rsidRPr="00E16ED8">
        <w:t>TITOLI</w:t>
      </w:r>
      <w:r w:rsidRPr="00E16ED8">
        <w:rPr>
          <w:spacing w:val="-5"/>
        </w:rPr>
        <w:t xml:space="preserve"> </w:t>
      </w:r>
      <w:r w:rsidRPr="00E16ED8">
        <w:t>FINALIZZATA</w:t>
      </w:r>
      <w:r w:rsidRPr="00E16ED8">
        <w:rPr>
          <w:spacing w:val="-4"/>
        </w:rPr>
        <w:t xml:space="preserve"> </w:t>
      </w:r>
      <w:r w:rsidRPr="00E16ED8">
        <w:t>ALLA</w:t>
      </w:r>
      <w:r w:rsidRPr="00E16ED8">
        <w:rPr>
          <w:spacing w:val="-3"/>
        </w:rPr>
        <w:t xml:space="preserve"> </w:t>
      </w:r>
      <w:r w:rsidRPr="00E16ED8">
        <w:t>COMPILAZIONE</w:t>
      </w:r>
    </w:p>
    <w:p w:rsidR="00E16ED8" w:rsidRPr="00E16ED8" w:rsidRDefault="00E74E2A">
      <w:pPr>
        <w:pStyle w:val="Titolo2"/>
        <w:spacing w:line="227" w:lineRule="exact"/>
        <w:ind w:left="607" w:right="572"/>
        <w:jc w:val="center"/>
        <w:rPr>
          <w:sz w:val="16"/>
          <w:szCs w:val="16"/>
        </w:rPr>
      </w:pPr>
      <w:r w:rsidRPr="00E16ED8">
        <w:rPr>
          <w:sz w:val="16"/>
          <w:szCs w:val="16"/>
        </w:rPr>
        <w:t>DELLA</w:t>
      </w:r>
      <w:r w:rsidRPr="00E16ED8">
        <w:rPr>
          <w:spacing w:val="-7"/>
          <w:sz w:val="16"/>
          <w:szCs w:val="16"/>
        </w:rPr>
        <w:t xml:space="preserve"> </w:t>
      </w:r>
      <w:r w:rsidRPr="00E16ED8">
        <w:rPr>
          <w:sz w:val="16"/>
          <w:szCs w:val="16"/>
        </w:rPr>
        <w:t>GRADUATORIA</w:t>
      </w:r>
      <w:r w:rsidRPr="00E16ED8">
        <w:rPr>
          <w:spacing w:val="-1"/>
          <w:sz w:val="16"/>
          <w:szCs w:val="16"/>
        </w:rPr>
        <w:t xml:space="preserve"> </w:t>
      </w:r>
      <w:r w:rsidRPr="00E16ED8">
        <w:rPr>
          <w:sz w:val="16"/>
          <w:szCs w:val="16"/>
        </w:rPr>
        <w:t>PER</w:t>
      </w:r>
      <w:r w:rsidRPr="00E16ED8">
        <w:rPr>
          <w:spacing w:val="-2"/>
          <w:sz w:val="16"/>
          <w:szCs w:val="16"/>
        </w:rPr>
        <w:t xml:space="preserve"> </w:t>
      </w:r>
      <w:r w:rsidRPr="00E16ED8">
        <w:rPr>
          <w:sz w:val="16"/>
          <w:szCs w:val="16"/>
        </w:rPr>
        <w:t xml:space="preserve">L’INDIVIDUAZIONE </w:t>
      </w:r>
      <w:r w:rsidR="00E16ED8">
        <w:rPr>
          <w:sz w:val="16"/>
          <w:szCs w:val="16"/>
        </w:rPr>
        <w:t xml:space="preserve">DEI SOPRANNUMERARI </w:t>
      </w:r>
      <w:r w:rsidR="00953553">
        <w:rPr>
          <w:sz w:val="16"/>
          <w:szCs w:val="16"/>
        </w:rPr>
        <w:t>PERSONALE ATA</w:t>
      </w:r>
    </w:p>
    <w:p w:rsidR="00CD23A9" w:rsidRPr="00E16ED8" w:rsidRDefault="00E74E2A" w:rsidP="00E16ED8">
      <w:pPr>
        <w:tabs>
          <w:tab w:val="left" w:pos="10715"/>
        </w:tabs>
        <w:spacing w:before="87"/>
        <w:ind w:left="5894"/>
        <w:jc w:val="right"/>
        <w:rPr>
          <w:i/>
          <w:sz w:val="20"/>
        </w:rPr>
      </w:pPr>
      <w:r w:rsidRPr="00E16ED8">
        <w:rPr>
          <w:i/>
          <w:sz w:val="20"/>
        </w:rPr>
        <w:t>Al</w:t>
      </w:r>
      <w:r w:rsidRPr="00E16ED8">
        <w:rPr>
          <w:i/>
          <w:spacing w:val="1"/>
          <w:sz w:val="20"/>
        </w:rPr>
        <w:t xml:space="preserve"> </w:t>
      </w:r>
      <w:r w:rsidRPr="00E16ED8">
        <w:rPr>
          <w:i/>
          <w:sz w:val="20"/>
        </w:rPr>
        <w:t>Dirigente</w:t>
      </w:r>
      <w:r w:rsidRPr="00E16ED8">
        <w:rPr>
          <w:i/>
          <w:spacing w:val="-4"/>
          <w:sz w:val="20"/>
        </w:rPr>
        <w:t xml:space="preserve"> </w:t>
      </w:r>
      <w:r w:rsidRPr="00E16ED8">
        <w:rPr>
          <w:i/>
          <w:sz w:val="20"/>
        </w:rPr>
        <w:t>scolastico</w:t>
      </w:r>
    </w:p>
    <w:p w:rsidR="00CD23A9" w:rsidRPr="00E16ED8" w:rsidRDefault="007A0AEA" w:rsidP="007A0AEA">
      <w:pPr>
        <w:pStyle w:val="Corpotesto"/>
        <w:spacing w:before="4"/>
        <w:ind w:left="0"/>
        <w:jc w:val="right"/>
        <w:rPr>
          <w:sz w:val="2"/>
          <w:szCs w:val="2"/>
        </w:rPr>
      </w:pPr>
      <w:r w:rsidRPr="007A0AEA">
        <w:rPr>
          <w:i/>
          <w:sz w:val="20"/>
          <w:szCs w:val="22"/>
        </w:rPr>
        <w:t>I.C. Altavilla Milicia</w:t>
      </w:r>
      <w:bookmarkStart w:id="0" w:name="_GoBack"/>
      <w:bookmarkEnd w:id="0"/>
    </w:p>
    <w:p w:rsidR="00CD23A9" w:rsidRDefault="00E74E2A">
      <w:pPr>
        <w:tabs>
          <w:tab w:val="left" w:pos="4420"/>
          <w:tab w:val="left" w:pos="7996"/>
          <w:tab w:val="left" w:pos="10300"/>
        </w:tabs>
        <w:spacing w:before="133"/>
        <w:ind w:left="189"/>
        <w:rPr>
          <w:sz w:val="20"/>
        </w:rPr>
      </w:pPr>
      <w:r>
        <w:rPr>
          <w:sz w:val="20"/>
        </w:rPr>
        <w:t>_l_</w:t>
      </w:r>
      <w:r>
        <w:rPr>
          <w:spacing w:val="1"/>
          <w:sz w:val="20"/>
        </w:rPr>
        <w:t xml:space="preserve"> </w:t>
      </w:r>
      <w:r>
        <w:rPr>
          <w:sz w:val="20"/>
        </w:rPr>
        <w:t>sottoscritt_</w:t>
      </w:r>
      <w:r>
        <w:rPr>
          <w:sz w:val="20"/>
          <w:u w:val="single"/>
        </w:rPr>
        <w:tab/>
      </w:r>
      <w:r>
        <w:rPr>
          <w:sz w:val="20"/>
        </w:rPr>
        <w:t>nat_</w:t>
      </w:r>
      <w:r>
        <w:rPr>
          <w:spacing w:val="48"/>
          <w:sz w:val="20"/>
        </w:rPr>
        <w:t xml:space="preserve"> </w:t>
      </w:r>
      <w:r>
        <w:rPr>
          <w:sz w:val="20"/>
        </w:rPr>
        <w:t>a</w:t>
      </w:r>
      <w:r>
        <w:rPr>
          <w:sz w:val="20"/>
          <w:u w:val="single"/>
        </w:rPr>
        <w:tab/>
      </w:r>
      <w:r>
        <w:rPr>
          <w:sz w:val="20"/>
        </w:rPr>
        <w:t>il</w:t>
      </w:r>
      <w:r>
        <w:rPr>
          <w:sz w:val="20"/>
          <w:u w:val="single"/>
        </w:rPr>
        <w:tab/>
      </w:r>
      <w:r>
        <w:rPr>
          <w:sz w:val="20"/>
        </w:rPr>
        <w:t>,</w:t>
      </w:r>
    </w:p>
    <w:p w:rsidR="00CD23A9" w:rsidRDefault="00E74E2A">
      <w:pPr>
        <w:tabs>
          <w:tab w:val="left" w:pos="2786"/>
        </w:tabs>
        <w:spacing w:before="15" w:line="242" w:lineRule="auto"/>
        <w:ind w:left="189" w:right="330"/>
        <w:rPr>
          <w:b/>
          <w:sz w:val="20"/>
        </w:rPr>
      </w:pPr>
      <w:r>
        <w:rPr>
          <w:sz w:val="20"/>
        </w:rPr>
        <w:t>qualifica</w:t>
      </w:r>
      <w:r>
        <w:rPr>
          <w:sz w:val="20"/>
          <w:u w:val="single"/>
        </w:rPr>
        <w:tab/>
      </w:r>
      <w:r>
        <w:rPr>
          <w:sz w:val="20"/>
        </w:rPr>
        <w:t xml:space="preserve">a tempo indeterminato nella scuola primaria/secondaria di codesto Istituto, ai sensi del </w:t>
      </w:r>
      <w:r>
        <w:rPr>
          <w:b/>
          <w:sz w:val="20"/>
        </w:rPr>
        <w:t>D.P.R.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28.12.2000, n. 445 </w:t>
      </w:r>
      <w:r>
        <w:rPr>
          <w:sz w:val="20"/>
        </w:rPr>
        <w:t>(Testo unico delle disposizioni legislative e regolamentari in materia di documentazione amministrativa),</w:t>
      </w:r>
      <w:r>
        <w:rPr>
          <w:spacing w:val="1"/>
          <w:sz w:val="20"/>
        </w:rPr>
        <w:t xml:space="preserve"> </w:t>
      </w:r>
      <w:r>
        <w:rPr>
          <w:sz w:val="20"/>
        </w:rPr>
        <w:t>consapevole</w:t>
      </w:r>
      <w:r>
        <w:rPr>
          <w:spacing w:val="-5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responsabilità</w:t>
      </w:r>
      <w:r>
        <w:rPr>
          <w:spacing w:val="-4"/>
          <w:sz w:val="20"/>
        </w:rPr>
        <w:t xml:space="preserve"> </w:t>
      </w:r>
      <w:r>
        <w:rPr>
          <w:sz w:val="20"/>
        </w:rPr>
        <w:t>civili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penali</w:t>
      </w:r>
      <w:r>
        <w:rPr>
          <w:spacing w:val="1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va</w:t>
      </w:r>
      <w:r>
        <w:rPr>
          <w:spacing w:val="-4"/>
          <w:sz w:val="20"/>
        </w:rPr>
        <w:t xml:space="preserve"> </w:t>
      </w:r>
      <w:r>
        <w:rPr>
          <w:sz w:val="20"/>
        </w:rPr>
        <w:t>incontro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dichiarazioni</w:t>
      </w:r>
      <w:r>
        <w:rPr>
          <w:spacing w:val="-9"/>
          <w:sz w:val="20"/>
        </w:rPr>
        <w:t xml:space="preserve"> </w:t>
      </w:r>
      <w:r>
        <w:rPr>
          <w:sz w:val="20"/>
        </w:rPr>
        <w:t>non</w:t>
      </w:r>
      <w:r>
        <w:rPr>
          <w:spacing w:val="-1"/>
          <w:sz w:val="20"/>
        </w:rPr>
        <w:t xml:space="preserve"> </w:t>
      </w:r>
      <w:r>
        <w:rPr>
          <w:sz w:val="20"/>
        </w:rPr>
        <w:t>corrispondenti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vero,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dichiara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sotto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 propria responsabilità</w:t>
      </w:r>
      <w:r>
        <w:rPr>
          <w:sz w:val="20"/>
        </w:rPr>
        <w:t xml:space="preserve">, ai fini della compilazione della graduatoria di istituto prevista dall’art. 48 del CCNI 2010/11, </w:t>
      </w:r>
      <w:r>
        <w:rPr>
          <w:b/>
          <w:sz w:val="20"/>
        </w:rPr>
        <w:t>di aver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diritto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seguente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punteggio:</w:t>
      </w:r>
    </w:p>
    <w:p w:rsidR="00CD23A9" w:rsidRDefault="00E74E2A">
      <w:pPr>
        <w:pStyle w:val="Titolo2"/>
        <w:numPr>
          <w:ilvl w:val="0"/>
          <w:numId w:val="6"/>
        </w:numPr>
        <w:tabs>
          <w:tab w:val="left" w:pos="372"/>
        </w:tabs>
        <w:spacing w:before="84" w:after="5"/>
      </w:pPr>
      <w:r>
        <w:t>ANZIANITÀ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(F):</w:t>
      </w: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49"/>
        <w:gridCol w:w="711"/>
        <w:gridCol w:w="989"/>
      </w:tblGrid>
      <w:tr w:rsidR="00CD23A9">
        <w:trPr>
          <w:trHeight w:val="411"/>
        </w:trPr>
        <w:tc>
          <w:tcPr>
            <w:tcW w:w="8849" w:type="dxa"/>
            <w:tcBorders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spacing w:line="225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TIPO DI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SERVIZIO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ind w:left="181" w:right="99" w:hanging="3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Totale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punti</w:t>
            </w:r>
          </w:p>
        </w:tc>
        <w:tc>
          <w:tcPr>
            <w:tcW w:w="989" w:type="dxa"/>
            <w:tcBorders>
              <w:left w:val="single" w:sz="6" w:space="0" w:color="000000"/>
              <w:bottom w:val="single" w:sz="6" w:space="0" w:color="000000"/>
            </w:tcBorders>
          </w:tcPr>
          <w:p w:rsidR="00CD23A9" w:rsidRDefault="00E74E2A">
            <w:pPr>
              <w:pStyle w:val="TableParagraph"/>
              <w:spacing w:line="206" w:lineRule="exact"/>
              <w:ind w:left="123" w:right="53" w:firstLine="14"/>
              <w:rPr>
                <w:b/>
                <w:sz w:val="18"/>
              </w:rPr>
            </w:pPr>
            <w:r>
              <w:rPr>
                <w:b/>
                <w:sz w:val="18"/>
              </w:rPr>
              <w:t>Riservato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all’Ufficio</w:t>
            </w:r>
          </w:p>
        </w:tc>
      </w:tr>
      <w:tr w:rsidR="00CD23A9">
        <w:trPr>
          <w:trHeight w:val="647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leader="dot" w:pos="6155"/>
                <w:tab w:val="left" w:pos="8732"/>
              </w:tabs>
              <w:spacing w:before="110" w:line="244" w:lineRule="auto"/>
              <w:ind w:left="71" w:right="91"/>
              <w:rPr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sz w:val="18"/>
              </w:rPr>
              <w:t xml:space="preserve">) per </w:t>
            </w:r>
            <w:r>
              <w:rPr>
                <w:b/>
                <w:sz w:val="18"/>
              </w:rPr>
              <w:t xml:space="preserve">ogni </w:t>
            </w:r>
            <w:r>
              <w:rPr>
                <w:sz w:val="18"/>
              </w:rPr>
              <w:t>mese o frazione superiore a 15 giorni di servizio effettivamente prestato successivamente alla decorrenza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giuridica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appartenenza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(2)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(a)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mese)</w:t>
            </w:r>
            <w:r>
              <w:rPr>
                <w:sz w:val="18"/>
              </w:rPr>
              <w:t>…</w:t>
            </w:r>
            <w:r>
              <w:rPr>
                <w:b/>
                <w:sz w:val="18"/>
              </w:rPr>
              <w:t>mesi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810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leader="dot" w:pos="6078"/>
                <w:tab w:val="left" w:pos="8655"/>
              </w:tabs>
              <w:spacing w:before="110"/>
              <w:ind w:left="71" w:right="168"/>
              <w:rPr>
                <w:sz w:val="18"/>
              </w:rPr>
            </w:pPr>
            <w:r>
              <w:rPr>
                <w:b/>
                <w:sz w:val="18"/>
              </w:rPr>
              <w:t>A1</w:t>
            </w:r>
            <w:r>
              <w:rPr>
                <w:sz w:val="18"/>
              </w:rPr>
              <w:t xml:space="preserve">) per </w:t>
            </w:r>
            <w:r>
              <w:rPr>
                <w:b/>
                <w:sz w:val="18"/>
              </w:rPr>
              <w:t xml:space="preserve">ogni </w:t>
            </w:r>
            <w:r>
              <w:rPr>
                <w:sz w:val="18"/>
              </w:rPr>
              <w:t>mese o frazione superiore a 15 giorni di servizio effettivamente prestato successivamente alla decorrenza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giuridica della nomina nel profilo professionale di appartenenza (2) (a) in scuole o istituti situati nelle piccole isole 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aggiunta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punteggio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(a)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mese)</w:t>
            </w:r>
            <w:r>
              <w:rPr>
                <w:sz w:val="18"/>
              </w:rPr>
              <w:t>…</w:t>
            </w:r>
            <w:r>
              <w:rPr>
                <w:b/>
                <w:sz w:val="18"/>
              </w:rPr>
              <w:t>mesi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383"/>
        </w:trPr>
        <w:tc>
          <w:tcPr>
            <w:tcW w:w="88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leader="dot" w:pos="7880"/>
                <w:tab w:val="left" w:pos="8674"/>
              </w:tabs>
              <w:spacing w:line="237" w:lineRule="auto"/>
              <w:ind w:left="71" w:right="128" w:hanging="1"/>
              <w:rPr>
                <w:sz w:val="18"/>
              </w:rPr>
            </w:pPr>
            <w:r>
              <w:rPr>
                <w:b/>
                <w:sz w:val="18"/>
              </w:rPr>
              <w:t>B</w:t>
            </w:r>
            <w:r>
              <w:rPr>
                <w:sz w:val="18"/>
              </w:rPr>
              <w:t>)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giorni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ruolo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riconosciuto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riconoscibile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(3)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(11)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(a)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..............................................................................…</w:t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ciascuno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primi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48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mesi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 xml:space="preserve">mesi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:rsidR="00CD23A9" w:rsidRDefault="00E74E2A">
            <w:pPr>
              <w:pStyle w:val="TableParagraph"/>
              <w:tabs>
                <w:tab w:val="left" w:leader="dot" w:pos="7876"/>
                <w:tab w:val="left" w:pos="8674"/>
              </w:tabs>
              <w:spacing w:before="19"/>
              <w:ind w:left="119"/>
              <w:rPr>
                <w:sz w:val="18"/>
              </w:rPr>
            </w:pPr>
            <w:r>
              <w:rPr>
                <w:sz w:val="18"/>
              </w:rPr>
              <w:t>...............................................................................................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ciascuno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restanti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2/3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mesi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 xml:space="preserve">mesi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323"/>
        </w:trPr>
        <w:tc>
          <w:tcPr>
            <w:tcW w:w="88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853"/>
        </w:trPr>
        <w:tc>
          <w:tcPr>
            <w:tcW w:w="8849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leader="dot" w:pos="7880"/>
                <w:tab w:val="left" w:pos="8674"/>
              </w:tabs>
              <w:spacing w:line="242" w:lineRule="auto"/>
              <w:ind w:left="71" w:right="103"/>
              <w:rPr>
                <w:sz w:val="18"/>
              </w:rPr>
            </w:pPr>
            <w:r>
              <w:rPr>
                <w:b/>
                <w:sz w:val="18"/>
              </w:rPr>
              <w:t>B1</w:t>
            </w:r>
            <w:r>
              <w:rPr>
                <w:sz w:val="18"/>
              </w:rPr>
              <w:t xml:space="preserve">) per </w:t>
            </w:r>
            <w:r>
              <w:rPr>
                <w:b/>
                <w:sz w:val="18"/>
              </w:rPr>
              <w:t xml:space="preserve">ogni </w:t>
            </w:r>
            <w:r>
              <w:rPr>
                <w:sz w:val="18"/>
              </w:rPr>
              <w:t>mese o frazione superiore a 15 giorni di servizio non di ruolo o di altro servizio riconosciuto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riconoscibile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effettivamente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prestato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scuole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istituti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situati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piccole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isole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aggiunta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punteggio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(3)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(11)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(a)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.........................................................................…</w:t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ciascuno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primi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48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mesi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 xml:space="preserve">mesi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:rsidR="00CD23A9" w:rsidRDefault="00E74E2A">
            <w:pPr>
              <w:pStyle w:val="TableParagraph"/>
              <w:tabs>
                <w:tab w:val="left" w:leader="dot" w:pos="7924"/>
              </w:tabs>
              <w:spacing w:before="15" w:line="191" w:lineRule="exact"/>
              <w:ind w:left="119"/>
              <w:rPr>
                <w:b/>
                <w:sz w:val="18"/>
              </w:rPr>
            </w:pPr>
            <w:r>
              <w:rPr>
                <w:sz w:val="18"/>
              </w:rPr>
              <w:t>................................................................................................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ciascuno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restanti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2/3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mesi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mesi</w:t>
            </w:r>
          </w:p>
        </w:tc>
        <w:tc>
          <w:tcPr>
            <w:tcW w:w="71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618"/>
        </w:trPr>
        <w:tc>
          <w:tcPr>
            <w:tcW w:w="8849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leader="dot" w:pos="6126"/>
                <w:tab w:val="left" w:pos="8689"/>
              </w:tabs>
              <w:ind w:left="71" w:right="70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superiore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ruolo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effettivamente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prestato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qualsiasi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Pubbliche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Amministrazioni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Locali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ogni anno)</w:t>
            </w:r>
            <w:r>
              <w:rPr>
                <w:sz w:val="18"/>
              </w:rPr>
              <w:t>…</w:t>
            </w:r>
            <w:r>
              <w:rPr>
                <w:b/>
                <w:sz w:val="18"/>
              </w:rPr>
              <w:t xml:space="preserve">anni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rPr>
                <w:sz w:val="2"/>
                <w:szCs w:val="2"/>
              </w:rPr>
            </w:pPr>
          </w:p>
        </w:tc>
      </w:tr>
      <w:tr w:rsidR="00CD23A9">
        <w:trPr>
          <w:trHeight w:val="640"/>
        </w:trPr>
        <w:tc>
          <w:tcPr>
            <w:tcW w:w="88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D)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intero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appartenenza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senza soluzione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continuità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scuola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attuale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titolarità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(4)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(11)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aggiunta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quello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lettere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(c)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(d)</w:t>
            </w:r>
          </w:p>
          <w:p w:rsidR="00CD23A9" w:rsidRDefault="00E74E2A">
            <w:pPr>
              <w:pStyle w:val="TableParagraph"/>
              <w:numPr>
                <w:ilvl w:val="0"/>
                <w:numId w:val="5"/>
              </w:numPr>
              <w:tabs>
                <w:tab w:val="left" w:pos="431"/>
                <w:tab w:val="left" w:pos="432"/>
                <w:tab w:val="left" w:pos="8809"/>
              </w:tabs>
              <w:spacing w:line="203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entro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quinquennio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servizio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in piccole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isole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il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punteggio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raddoppia</w:t>
            </w:r>
            <w:r>
              <w:rPr>
                <w:sz w:val="18"/>
              </w:rPr>
              <w:t>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8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anno)</w:t>
            </w:r>
            <w:r>
              <w:rPr>
                <w:sz w:val="18"/>
              </w:rPr>
              <w:t>….</w:t>
            </w:r>
            <w:r>
              <w:rPr>
                <w:b/>
                <w:sz w:val="18"/>
              </w:rPr>
              <w:t>anni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:rsidR="00CD23A9" w:rsidRDefault="00E74E2A">
            <w:pPr>
              <w:pStyle w:val="TableParagraph"/>
              <w:numPr>
                <w:ilvl w:val="0"/>
                <w:numId w:val="5"/>
              </w:numPr>
              <w:tabs>
                <w:tab w:val="left" w:pos="431"/>
                <w:tab w:val="left" w:pos="432"/>
                <w:tab w:val="left" w:pos="8814"/>
              </w:tabs>
              <w:spacing w:before="85"/>
              <w:ind w:hanging="361"/>
              <w:rPr>
                <w:sz w:val="18"/>
              </w:rPr>
            </w:pPr>
            <w:r>
              <w:rPr>
                <w:sz w:val="18"/>
              </w:rPr>
              <w:t>oltre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quinquennio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servizio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piccole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isole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punteggio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raddoppia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12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anno)</w:t>
            </w:r>
            <w:r>
              <w:rPr>
                <w:sz w:val="18"/>
              </w:rPr>
              <w:t>…</w:t>
            </w:r>
            <w:r>
              <w:rPr>
                <w:b/>
                <w:sz w:val="18"/>
              </w:rPr>
              <w:t xml:space="preserve">anni 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rPr>
                <w:sz w:val="2"/>
                <w:szCs w:val="2"/>
              </w:rPr>
            </w:pPr>
          </w:p>
        </w:tc>
      </w:tr>
      <w:tr w:rsidR="00CD23A9">
        <w:trPr>
          <w:trHeight w:val="373"/>
        </w:trPr>
        <w:tc>
          <w:tcPr>
            <w:tcW w:w="88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968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pos="8641"/>
              </w:tabs>
              <w:spacing w:before="91"/>
              <w:ind w:left="71" w:right="166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intero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appartenenza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(comune)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attuale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titolarità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senza soluzione di continuità (4Bis) in aggiunta a quello previsto dalle lettere A) e B) e, per i periodi che non siano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coincidenti,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lettera D)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(c)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(valido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trasferimenti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d’ufficio)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……</w:t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x ogni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anno</w:t>
            </w:r>
            <w:r>
              <w:rPr>
                <w:sz w:val="18"/>
              </w:rPr>
              <w:t>)….</w:t>
            </w:r>
            <w:r>
              <w:rPr>
                <w:b/>
                <w:sz w:val="18"/>
              </w:rPr>
              <w:t xml:space="preserve">anni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1192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tabs>
                <w:tab w:val="left" w:leader="dot" w:pos="8000"/>
              </w:tabs>
              <w:ind w:left="71" w:right="62"/>
              <w:rPr>
                <w:b/>
                <w:sz w:val="18"/>
              </w:rPr>
            </w:pPr>
            <w:r>
              <w:rPr>
                <w:sz w:val="18"/>
              </w:rPr>
              <w:t>F)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coloro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triennio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decorrere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operazioni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mobilità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l’a.s.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2000/01,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abbiano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domanda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trasferimento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provinciale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passaggio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provinciale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avendo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domanda,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l’abbiano revocata nei termini previsti, viene riconosciuto, </w:t>
            </w:r>
            <w:r>
              <w:rPr>
                <w:b/>
                <w:sz w:val="18"/>
              </w:rPr>
              <w:t>una tantum</w:t>
            </w:r>
            <w:r>
              <w:rPr>
                <w:sz w:val="18"/>
              </w:rPr>
              <w:t>, un punteggio aggiuntivo a quello previsto dalle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lettere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punti 40</w:t>
            </w:r>
          </w:p>
          <w:p w:rsidR="00CD23A9" w:rsidRDefault="00E74E2A">
            <w:pPr>
              <w:pStyle w:val="TableParagraph"/>
              <w:spacing w:line="179" w:lineRule="exact"/>
              <w:ind w:left="71"/>
              <w:rPr>
                <w:sz w:val="16"/>
              </w:rPr>
            </w:pPr>
            <w:r>
              <w:rPr>
                <w:b/>
                <w:sz w:val="16"/>
              </w:rPr>
              <w:t>Nota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(e):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punteggio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viene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riconosciuto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anche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coloro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presentano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domanda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condizionata,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soprannumerari;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richiesta,</w:t>
            </w:r>
          </w:p>
          <w:p w:rsidR="00CD23A9" w:rsidRDefault="00E74E2A">
            <w:pPr>
              <w:pStyle w:val="TableParagraph"/>
              <w:spacing w:line="167" w:lineRule="exact"/>
              <w:ind w:left="71"/>
              <w:rPr>
                <w:sz w:val="16"/>
              </w:rPr>
            </w:pPr>
            <w:r>
              <w:rPr>
                <w:sz w:val="16"/>
              </w:rPr>
              <w:t>nel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sessennio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nella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scuola 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precedente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titolarità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 maturare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regolarmente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predetto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punteggio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aggiuntivo.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416"/>
        </w:trPr>
        <w:tc>
          <w:tcPr>
            <w:tcW w:w="8849" w:type="dxa"/>
            <w:tcBorders>
              <w:top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5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spacing w:line="195" w:lineRule="exact"/>
              <w:ind w:left="3580"/>
              <w:rPr>
                <w:b/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PUNTEGGIO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ANZIANITA’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SERVIZIO………………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</w:tbl>
    <w:p w:rsidR="00CD23A9" w:rsidRDefault="00E16ED8">
      <w:pPr>
        <w:pStyle w:val="Paragrafoelenco"/>
        <w:numPr>
          <w:ilvl w:val="0"/>
          <w:numId w:val="6"/>
        </w:numPr>
        <w:tabs>
          <w:tab w:val="left" w:pos="449"/>
        </w:tabs>
        <w:spacing w:before="183" w:after="5"/>
        <w:ind w:left="448" w:hanging="260"/>
        <w:rPr>
          <w:b/>
          <w:sz w:val="20"/>
        </w:rPr>
      </w:pPr>
      <w:r>
        <w:rPr>
          <w:b/>
          <w:sz w:val="20"/>
        </w:rPr>
        <w:t>E</w:t>
      </w:r>
      <w:r w:rsidR="00E74E2A">
        <w:rPr>
          <w:b/>
          <w:sz w:val="20"/>
        </w:rPr>
        <w:t>SIGENZE</w:t>
      </w:r>
      <w:r w:rsidR="00E74E2A">
        <w:rPr>
          <w:b/>
          <w:spacing w:val="-1"/>
          <w:sz w:val="20"/>
        </w:rPr>
        <w:t xml:space="preserve"> </w:t>
      </w:r>
      <w:r w:rsidR="00E74E2A">
        <w:rPr>
          <w:b/>
          <w:sz w:val="20"/>
        </w:rPr>
        <w:t>DI</w:t>
      </w:r>
      <w:r w:rsidR="00E74E2A">
        <w:rPr>
          <w:b/>
          <w:spacing w:val="-6"/>
          <w:sz w:val="20"/>
        </w:rPr>
        <w:t xml:space="preserve"> </w:t>
      </w:r>
      <w:r w:rsidR="00E74E2A">
        <w:rPr>
          <w:b/>
          <w:sz w:val="20"/>
        </w:rPr>
        <w:t>FAMIGLIA</w:t>
      </w:r>
      <w:r w:rsidR="00E74E2A">
        <w:rPr>
          <w:b/>
          <w:spacing w:val="-7"/>
          <w:sz w:val="20"/>
        </w:rPr>
        <w:t xml:space="preserve"> </w:t>
      </w:r>
      <w:r w:rsidR="00E74E2A">
        <w:rPr>
          <w:b/>
          <w:sz w:val="20"/>
        </w:rPr>
        <w:t>(4</w:t>
      </w:r>
      <w:r w:rsidR="00E74E2A">
        <w:rPr>
          <w:b/>
          <w:spacing w:val="-4"/>
          <w:sz w:val="20"/>
        </w:rPr>
        <w:t xml:space="preserve"> </w:t>
      </w:r>
      <w:r w:rsidR="00E74E2A">
        <w:rPr>
          <w:b/>
          <w:sz w:val="20"/>
        </w:rPr>
        <w:t>ter)</w:t>
      </w:r>
      <w:r w:rsidR="00E74E2A">
        <w:rPr>
          <w:b/>
          <w:spacing w:val="-1"/>
          <w:sz w:val="20"/>
        </w:rPr>
        <w:t xml:space="preserve"> </w:t>
      </w:r>
      <w:r w:rsidR="00E74E2A">
        <w:rPr>
          <w:b/>
          <w:sz w:val="20"/>
        </w:rPr>
        <w:t>(5) (5</w:t>
      </w:r>
      <w:r w:rsidR="00E74E2A">
        <w:rPr>
          <w:b/>
          <w:spacing w:val="-1"/>
          <w:sz w:val="20"/>
        </w:rPr>
        <w:t xml:space="preserve"> </w:t>
      </w:r>
      <w:r w:rsidR="00E74E2A">
        <w:rPr>
          <w:b/>
          <w:sz w:val="20"/>
        </w:rPr>
        <w:t>bis):</w:t>
      </w: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49"/>
        <w:gridCol w:w="711"/>
        <w:gridCol w:w="989"/>
      </w:tblGrid>
      <w:tr w:rsidR="00CD23A9">
        <w:trPr>
          <w:trHeight w:val="411"/>
        </w:trPr>
        <w:tc>
          <w:tcPr>
            <w:tcW w:w="8849" w:type="dxa"/>
            <w:tcBorders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spacing w:line="225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TIPO DI ESIGENZA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ind w:left="181" w:right="99" w:hanging="3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Totale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punti</w:t>
            </w:r>
          </w:p>
        </w:tc>
        <w:tc>
          <w:tcPr>
            <w:tcW w:w="989" w:type="dxa"/>
            <w:tcBorders>
              <w:left w:val="single" w:sz="6" w:space="0" w:color="000000"/>
              <w:bottom w:val="single" w:sz="6" w:space="0" w:color="000000"/>
            </w:tcBorders>
          </w:tcPr>
          <w:p w:rsidR="00CD23A9" w:rsidRDefault="00E74E2A">
            <w:pPr>
              <w:pStyle w:val="TableParagraph"/>
              <w:spacing w:line="206" w:lineRule="exact"/>
              <w:ind w:left="123" w:right="53" w:firstLine="14"/>
              <w:rPr>
                <w:b/>
                <w:sz w:val="18"/>
              </w:rPr>
            </w:pPr>
            <w:r>
              <w:rPr>
                <w:b/>
                <w:sz w:val="18"/>
              </w:rPr>
              <w:t>Riservato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all’Ufficio</w:t>
            </w:r>
          </w:p>
        </w:tc>
      </w:tr>
      <w:tr w:rsidR="00CD23A9">
        <w:trPr>
          <w:trHeight w:val="640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ind w:left="71"/>
              <w:rPr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sz w:val="18"/>
              </w:rPr>
              <w:t>) per ricongiungimento o riavvicinamento al coniuge ovvero, nel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 di docenti senza coniuge o separato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giudizialmente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consensualmente con atto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omologato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tribunale,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ricongiungimento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riavvicinamento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genitori</w:t>
            </w:r>
          </w:p>
          <w:p w:rsidR="00CD23A9" w:rsidRDefault="00E74E2A">
            <w:pPr>
              <w:pStyle w:val="TableParagraph"/>
              <w:tabs>
                <w:tab w:val="left" w:leader="dot" w:pos="7948"/>
              </w:tabs>
              <w:ind w:left="71"/>
              <w:rPr>
                <w:b/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figli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(5)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24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416"/>
        </w:trPr>
        <w:tc>
          <w:tcPr>
            <w:tcW w:w="8849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tabs>
                <w:tab w:val="left" w:leader="dot" w:pos="6880"/>
              </w:tabs>
              <w:spacing w:line="191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  <w:r>
              <w:rPr>
                <w:sz w:val="18"/>
              </w:rPr>
              <w:t>)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figlio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inferiore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(6)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16)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…</w:t>
            </w:r>
            <w:r>
              <w:rPr>
                <w:b/>
                <w:sz w:val="18"/>
              </w:rPr>
              <w:t>figli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n.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642"/>
        </w:trPr>
        <w:tc>
          <w:tcPr>
            <w:tcW w:w="8849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5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tabs>
                <w:tab w:val="left" w:leader="dot" w:pos="7847"/>
                <w:tab w:val="left" w:pos="8694"/>
              </w:tabs>
              <w:ind w:left="71" w:right="130"/>
              <w:rPr>
                <w:sz w:val="18"/>
              </w:rPr>
            </w:pPr>
            <w:r>
              <w:rPr>
                <w:b/>
                <w:sz w:val="18"/>
              </w:rPr>
              <w:t>C</w:t>
            </w:r>
            <w:r>
              <w:rPr>
                <w:sz w:val="18"/>
              </w:rPr>
              <w:t xml:space="preserve">) per </w:t>
            </w:r>
            <w:r>
              <w:rPr>
                <w:b/>
                <w:sz w:val="18"/>
              </w:rPr>
              <w:t xml:space="preserve">ogni </w:t>
            </w:r>
            <w:r>
              <w:rPr>
                <w:sz w:val="18"/>
              </w:rPr>
              <w:t>figlio di età superiore ai sei anni, ma che non abbia superato il diciottesimo anno di età (6), ovvero per ogni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figlio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maggiorenne che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risulti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totalmente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permanentemente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inabile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proficuo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..........</w:t>
            </w:r>
            <w:r>
              <w:rPr>
                <w:b/>
                <w:sz w:val="18"/>
              </w:rPr>
              <w:t>(punti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12)</w:t>
            </w:r>
            <w:r>
              <w:rPr>
                <w:b/>
                <w:sz w:val="18"/>
              </w:rPr>
              <w:tab/>
              <w:t>figli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n.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829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5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ind w:left="71"/>
              <w:rPr>
                <w:sz w:val="18"/>
              </w:rPr>
            </w:pPr>
            <w:r>
              <w:rPr>
                <w:b/>
                <w:sz w:val="18"/>
              </w:rPr>
              <w:t>D</w:t>
            </w:r>
            <w:r>
              <w:rPr>
                <w:sz w:val="18"/>
              </w:rPr>
              <w:t>) per la cura e l’assistenza dei figli minorati fisici, psichici o sensoriali, tossicodipendenti, ovvero del coniuge o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genitore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permanentemente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inabili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possono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assistiti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soltanto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comune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(7)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</w:p>
          <w:p w:rsidR="00CD23A9" w:rsidRDefault="00E74E2A">
            <w:pPr>
              <w:pStyle w:val="TableParagraph"/>
              <w:spacing w:before="4" w:line="191" w:lineRule="exact"/>
              <w:ind w:left="71"/>
              <w:rPr>
                <w:b/>
                <w:sz w:val="18"/>
              </w:rPr>
            </w:pPr>
            <w:r>
              <w:rPr>
                <w:sz w:val="18"/>
              </w:rPr>
              <w:t>ecc…………………………………………………………………………………………………….……………</w:t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15"/>
                <w:sz w:val="18"/>
              </w:rPr>
              <w:t xml:space="preserve"> </w:t>
            </w:r>
            <w:r>
              <w:rPr>
                <w:b/>
                <w:sz w:val="18"/>
              </w:rPr>
              <w:t>24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410"/>
        </w:trPr>
        <w:tc>
          <w:tcPr>
            <w:tcW w:w="8849" w:type="dxa"/>
            <w:tcBorders>
              <w:top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5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spacing w:line="189" w:lineRule="exact"/>
              <w:ind w:left="4770"/>
              <w:rPr>
                <w:b/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PUNTEGGIO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ESIGENZE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FAMIGLIA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</w:tbl>
    <w:p w:rsidR="00CD23A9" w:rsidRDefault="00CD23A9">
      <w:pPr>
        <w:rPr>
          <w:sz w:val="18"/>
        </w:rPr>
        <w:sectPr w:rsidR="00CD23A9">
          <w:footerReference w:type="default" r:id="rId7"/>
          <w:type w:val="continuous"/>
          <w:pgSz w:w="11910" w:h="16840"/>
          <w:pgMar w:top="860" w:right="420" w:bottom="920" w:left="660" w:header="720" w:footer="736" w:gutter="0"/>
          <w:pgNumType w:start="1"/>
          <w:cols w:space="720"/>
        </w:sectPr>
      </w:pPr>
    </w:p>
    <w:p w:rsidR="00CD23A9" w:rsidRDefault="00E74E2A">
      <w:pPr>
        <w:pStyle w:val="Titolo1"/>
        <w:spacing w:after="6"/>
      </w:pPr>
      <w:r>
        <w:lastRenderedPageBreak/>
        <w:t>III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TITOLI</w:t>
      </w:r>
      <w:r>
        <w:rPr>
          <w:spacing w:val="-4"/>
        </w:rPr>
        <w:t xml:space="preserve"> </w:t>
      </w:r>
      <w:r>
        <w:t>GENERALI:</w:t>
      </w: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49"/>
        <w:gridCol w:w="711"/>
        <w:gridCol w:w="989"/>
      </w:tblGrid>
      <w:tr w:rsidR="00CD23A9">
        <w:trPr>
          <w:trHeight w:val="411"/>
        </w:trPr>
        <w:tc>
          <w:tcPr>
            <w:tcW w:w="8849" w:type="dxa"/>
            <w:tcBorders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spacing w:line="225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TITOLO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ind w:left="181" w:right="99" w:hanging="3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Totale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punti</w:t>
            </w:r>
          </w:p>
        </w:tc>
        <w:tc>
          <w:tcPr>
            <w:tcW w:w="989" w:type="dxa"/>
            <w:tcBorders>
              <w:left w:val="single" w:sz="6" w:space="0" w:color="000000"/>
              <w:bottom w:val="single" w:sz="6" w:space="0" w:color="000000"/>
            </w:tcBorders>
          </w:tcPr>
          <w:p w:rsidR="00CD23A9" w:rsidRDefault="00E74E2A">
            <w:pPr>
              <w:pStyle w:val="TableParagraph"/>
              <w:spacing w:line="206" w:lineRule="exact"/>
              <w:ind w:left="123" w:right="53" w:firstLine="14"/>
              <w:rPr>
                <w:b/>
                <w:sz w:val="18"/>
              </w:rPr>
            </w:pPr>
            <w:r>
              <w:rPr>
                <w:b/>
                <w:sz w:val="18"/>
              </w:rPr>
              <w:t>Riservato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all’Ufficio</w:t>
            </w:r>
          </w:p>
        </w:tc>
      </w:tr>
      <w:tr w:rsidR="00CD23A9">
        <w:trPr>
          <w:trHeight w:val="320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spacing w:line="202" w:lineRule="exact"/>
              <w:ind w:left="71"/>
              <w:rPr>
                <w:b/>
                <w:sz w:val="18"/>
              </w:rPr>
            </w:pPr>
            <w:r>
              <w:rPr>
                <w:sz w:val="18"/>
              </w:rPr>
              <w:t>A)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l'inclusione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graduatoria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 merito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concorsi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esami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l'accesso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appartenenza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(9)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416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E74E2A">
            <w:pPr>
              <w:pStyle w:val="TableParagraph"/>
              <w:spacing w:line="202" w:lineRule="exact"/>
              <w:ind w:left="71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l'inclusione nella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graduatoria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merito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concorsi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esami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l'accesso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ruolo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livello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superiore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quello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</w:p>
          <w:p w:rsidR="00CD23A9" w:rsidRDefault="00E74E2A">
            <w:pPr>
              <w:pStyle w:val="TableParagraph"/>
              <w:tabs>
                <w:tab w:val="left" w:leader="dot" w:pos="8020"/>
              </w:tabs>
              <w:spacing w:before="4" w:line="191" w:lineRule="exact"/>
              <w:ind w:left="71"/>
              <w:rPr>
                <w:b/>
                <w:sz w:val="18"/>
              </w:rPr>
            </w:pPr>
            <w:r>
              <w:rPr>
                <w:sz w:val="18"/>
              </w:rPr>
              <w:t>appartenenza(10)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12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412"/>
        </w:trPr>
        <w:tc>
          <w:tcPr>
            <w:tcW w:w="8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5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spacing w:line="191" w:lineRule="exact"/>
              <w:ind w:right="42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PUNTI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TITOLI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GENERALI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  <w:tr w:rsidR="00CD23A9">
        <w:trPr>
          <w:trHeight w:val="416"/>
        </w:trPr>
        <w:tc>
          <w:tcPr>
            <w:tcW w:w="8849" w:type="dxa"/>
            <w:tcBorders>
              <w:top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CD23A9" w:rsidRDefault="00E74E2A">
            <w:pPr>
              <w:pStyle w:val="TableParagraph"/>
              <w:spacing w:line="191" w:lineRule="exact"/>
              <w:ind w:right="4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TOTALE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PUNTEGGIO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</w:tcBorders>
          </w:tcPr>
          <w:p w:rsidR="00CD23A9" w:rsidRDefault="00CD23A9">
            <w:pPr>
              <w:pStyle w:val="TableParagraph"/>
              <w:rPr>
                <w:sz w:val="18"/>
              </w:rPr>
            </w:pPr>
          </w:p>
        </w:tc>
      </w:tr>
    </w:tbl>
    <w:p w:rsidR="00CD23A9" w:rsidRDefault="00E74E2A">
      <w:pPr>
        <w:pStyle w:val="Titolo2"/>
        <w:tabs>
          <w:tab w:val="left" w:pos="2166"/>
          <w:tab w:val="left" w:pos="7759"/>
        </w:tabs>
        <w:spacing w:before="36"/>
      </w:pPr>
      <w:r>
        <w:t>Data:</w:t>
      </w:r>
      <w:r>
        <w:rPr>
          <w:u w:val="single"/>
        </w:rPr>
        <w:tab/>
      </w:r>
      <w:r>
        <w:tab/>
        <w:t>L’interessato/a</w:t>
      </w:r>
    </w:p>
    <w:p w:rsidR="00CD23A9" w:rsidRDefault="00CD23A9">
      <w:pPr>
        <w:pStyle w:val="Corpotesto"/>
        <w:ind w:left="0"/>
        <w:rPr>
          <w:b/>
          <w:sz w:val="20"/>
        </w:rPr>
      </w:pPr>
    </w:p>
    <w:p w:rsidR="00CD23A9" w:rsidRDefault="00DA20DD">
      <w:pPr>
        <w:pStyle w:val="Corpotesto"/>
        <w:spacing w:before="5"/>
        <w:ind w:left="0"/>
        <w:rPr>
          <w:b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4994275</wp:posOffset>
                </wp:positionH>
                <wp:positionV relativeFrom="paragraph">
                  <wp:posOffset>172085</wp:posOffset>
                </wp:positionV>
                <wp:extent cx="159893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8930" cy="1270"/>
                        </a:xfrm>
                        <a:custGeom>
                          <a:avLst/>
                          <a:gdLst>
                            <a:gd name="T0" fmla="+- 0 7865 7865"/>
                            <a:gd name="T1" fmla="*/ T0 w 2518"/>
                            <a:gd name="T2" fmla="+- 0 10382 7865"/>
                            <a:gd name="T3" fmla="*/ T2 w 25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8">
                              <a:moveTo>
                                <a:pt x="0" y="0"/>
                              </a:moveTo>
                              <a:lnTo>
                                <a:pt x="2517" y="0"/>
                              </a:lnTo>
                            </a:path>
                          </a:pathLst>
                        </a:custGeom>
                        <a:noFill/>
                        <a:ln w="9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3636822" id="Freeform 2" o:spid="_x0000_s1026" style="position:absolute;margin-left:393.25pt;margin-top:13.55pt;width:12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" path="m,l2517,e" filled="f" strokeweight=".26639mm">
                <v:path arrowok="t" o:connecttype="custom" o:connectlocs="0,0;1598295,0" o:connectangles="0,0"/>
                <w10:wrap type="topAndBottom" anchorx="page"/>
              </v:shape>
            </w:pict>
          </mc:Fallback>
        </mc:AlternateContent>
      </w:r>
    </w:p>
    <w:p w:rsidR="00CD23A9" w:rsidRDefault="00CD23A9">
      <w:pPr>
        <w:pStyle w:val="Corpotesto"/>
        <w:spacing w:before="3"/>
        <w:ind w:left="0"/>
        <w:rPr>
          <w:b/>
          <w:sz w:val="7"/>
        </w:rPr>
      </w:pPr>
    </w:p>
    <w:p w:rsidR="00CD23A9" w:rsidRDefault="00E74E2A">
      <w:pPr>
        <w:pStyle w:val="Paragrafoelenco"/>
        <w:numPr>
          <w:ilvl w:val="0"/>
          <w:numId w:val="4"/>
        </w:numPr>
        <w:tabs>
          <w:tab w:val="left" w:pos="440"/>
        </w:tabs>
        <w:spacing w:before="94"/>
        <w:ind w:right="431" w:firstLine="0"/>
        <w:rPr>
          <w:sz w:val="18"/>
        </w:rPr>
      </w:pPr>
      <w:r>
        <w:rPr>
          <w:sz w:val="18"/>
        </w:rPr>
        <w:t>Tale</w:t>
      </w:r>
      <w:r>
        <w:rPr>
          <w:spacing w:val="-6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è</w:t>
      </w:r>
      <w:r>
        <w:rPr>
          <w:spacing w:val="-5"/>
          <w:sz w:val="18"/>
        </w:rPr>
        <w:t xml:space="preserve"> </w:t>
      </w:r>
      <w:r>
        <w:rPr>
          <w:sz w:val="18"/>
        </w:rPr>
        <w:t>riconosciuto</w:t>
      </w:r>
      <w:r>
        <w:rPr>
          <w:spacing w:val="-5"/>
          <w:sz w:val="18"/>
        </w:rPr>
        <w:t xml:space="preserve"> </w:t>
      </w:r>
      <w:r>
        <w:rPr>
          <w:sz w:val="18"/>
        </w:rPr>
        <w:t>sia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ATA</w:t>
      </w:r>
      <w:r>
        <w:rPr>
          <w:spacing w:val="-7"/>
          <w:sz w:val="18"/>
        </w:rPr>
        <w:t xml:space="preserve"> </w:t>
      </w:r>
      <w:r>
        <w:rPr>
          <w:sz w:val="18"/>
        </w:rPr>
        <w:t>già statale,</w:t>
      </w:r>
      <w:r>
        <w:rPr>
          <w:spacing w:val="-3"/>
          <w:sz w:val="18"/>
        </w:rPr>
        <w:t xml:space="preserve"> </w:t>
      </w:r>
      <w:r>
        <w:rPr>
          <w:sz w:val="18"/>
        </w:rPr>
        <w:t>che a</w:t>
      </w:r>
      <w:r>
        <w:rPr>
          <w:spacing w:val="-5"/>
          <w:sz w:val="18"/>
        </w:rPr>
        <w:t xml:space="preserve"> </w:t>
      </w:r>
      <w:r>
        <w:rPr>
          <w:sz w:val="18"/>
        </w:rPr>
        <w:t>quello</w:t>
      </w:r>
      <w:r>
        <w:rPr>
          <w:spacing w:val="-5"/>
          <w:sz w:val="18"/>
        </w:rPr>
        <w:t xml:space="preserve"> </w:t>
      </w:r>
      <w:r>
        <w:rPr>
          <w:sz w:val="18"/>
        </w:rPr>
        <w:t>proveniente</w:t>
      </w:r>
      <w:r>
        <w:rPr>
          <w:spacing w:val="-6"/>
          <w:sz w:val="18"/>
        </w:rPr>
        <w:t xml:space="preserve"> </w:t>
      </w:r>
      <w:r>
        <w:rPr>
          <w:sz w:val="18"/>
        </w:rPr>
        <w:t>dagli</w:t>
      </w:r>
      <w:r>
        <w:rPr>
          <w:spacing w:val="2"/>
          <w:sz w:val="18"/>
        </w:rPr>
        <w:t xml:space="preserve"> </w:t>
      </w:r>
      <w:r>
        <w:rPr>
          <w:sz w:val="18"/>
        </w:rPr>
        <w:t>Enti</w:t>
      </w:r>
      <w:r>
        <w:rPr>
          <w:spacing w:val="1"/>
          <w:sz w:val="18"/>
        </w:rPr>
        <w:t xml:space="preserve"> </w:t>
      </w:r>
      <w:r>
        <w:rPr>
          <w:sz w:val="18"/>
        </w:rPr>
        <w:t>Locali.</w:t>
      </w:r>
      <w:r>
        <w:rPr>
          <w:spacing w:val="-4"/>
          <w:sz w:val="18"/>
        </w:rPr>
        <w:t xml:space="preserve"> </w:t>
      </w:r>
      <w:r>
        <w:rPr>
          <w:sz w:val="18"/>
        </w:rPr>
        <w:t>Ai</w:t>
      </w:r>
      <w:r>
        <w:rPr>
          <w:spacing w:val="2"/>
          <w:sz w:val="18"/>
        </w:rPr>
        <w:t xml:space="preserve"> </w:t>
      </w:r>
      <w:r>
        <w:rPr>
          <w:sz w:val="18"/>
        </w:rPr>
        <w:t>direttori</w:t>
      </w:r>
      <w:r>
        <w:rPr>
          <w:spacing w:val="-3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servizi</w:t>
      </w:r>
      <w:r>
        <w:rPr>
          <w:spacing w:val="1"/>
          <w:sz w:val="18"/>
        </w:rPr>
        <w:t xml:space="preserve"> </w:t>
      </w:r>
      <w:r>
        <w:rPr>
          <w:sz w:val="18"/>
        </w:rPr>
        <w:t>generali</w:t>
      </w:r>
      <w:r>
        <w:rPr>
          <w:spacing w:val="-3"/>
          <w:sz w:val="18"/>
        </w:rPr>
        <w:t xml:space="preserve"> </w:t>
      </w:r>
      <w:r>
        <w:rPr>
          <w:sz w:val="18"/>
        </w:rPr>
        <w:t>ed</w:t>
      </w:r>
      <w:r>
        <w:rPr>
          <w:spacing w:val="1"/>
          <w:sz w:val="18"/>
        </w:rPr>
        <w:t xml:space="preserve"> </w:t>
      </w:r>
      <w:r>
        <w:rPr>
          <w:sz w:val="18"/>
        </w:rPr>
        <w:t>amministrativi compete la valutazione anche del servizio effettivamente prestato successivamente alla decorrenza giuridica nella nomina nel</w:t>
      </w:r>
      <w:r>
        <w:rPr>
          <w:spacing w:val="1"/>
          <w:sz w:val="18"/>
        </w:rPr>
        <w:t xml:space="preserve"> </w:t>
      </w:r>
      <w:r>
        <w:rPr>
          <w:sz w:val="18"/>
        </w:rPr>
        <w:t>profilo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-2"/>
          <w:sz w:val="18"/>
        </w:rPr>
        <w:t xml:space="preserve"> </w:t>
      </w:r>
      <w:r>
        <w:rPr>
          <w:sz w:val="18"/>
        </w:rPr>
        <w:t>amministrativo.</w:t>
      </w:r>
    </w:p>
    <w:p w:rsidR="00CD23A9" w:rsidRDefault="00E74E2A">
      <w:pPr>
        <w:pStyle w:val="Paragrafoelenco"/>
        <w:numPr>
          <w:ilvl w:val="0"/>
          <w:numId w:val="4"/>
        </w:numPr>
        <w:tabs>
          <w:tab w:val="left" w:pos="449"/>
        </w:tabs>
        <w:ind w:right="887" w:firstLine="0"/>
        <w:rPr>
          <w:sz w:val="18"/>
        </w:rPr>
      </w:pPr>
      <w:r>
        <w:rPr>
          <w:sz w:val="18"/>
        </w:rPr>
        <w:t>Tale</w:t>
      </w:r>
      <w:r>
        <w:rPr>
          <w:spacing w:val="-5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è</w:t>
      </w:r>
      <w:r>
        <w:rPr>
          <w:spacing w:val="-5"/>
          <w:sz w:val="18"/>
        </w:rPr>
        <w:t xml:space="preserve"> </w:t>
      </w:r>
      <w:r>
        <w:rPr>
          <w:sz w:val="18"/>
        </w:rPr>
        <w:t>riconosciuto</w:t>
      </w:r>
      <w:r>
        <w:rPr>
          <w:spacing w:val="-4"/>
          <w:sz w:val="18"/>
        </w:rPr>
        <w:t xml:space="preserve"> </w:t>
      </w:r>
      <w:r>
        <w:rPr>
          <w:sz w:val="18"/>
        </w:rPr>
        <w:t>sia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ATA</w:t>
      </w:r>
      <w:r>
        <w:rPr>
          <w:spacing w:val="-2"/>
          <w:sz w:val="18"/>
        </w:rPr>
        <w:t xml:space="preserve"> </w:t>
      </w:r>
      <w:r>
        <w:rPr>
          <w:sz w:val="18"/>
        </w:rPr>
        <w:t>già statale,</w:t>
      </w:r>
      <w:r>
        <w:rPr>
          <w:spacing w:val="-2"/>
          <w:sz w:val="18"/>
        </w:rPr>
        <w:t xml:space="preserve"> </w:t>
      </w:r>
      <w:r>
        <w:rPr>
          <w:sz w:val="18"/>
        </w:rPr>
        <w:t>che a</w:t>
      </w:r>
      <w:r>
        <w:rPr>
          <w:spacing w:val="-5"/>
          <w:sz w:val="18"/>
        </w:rPr>
        <w:t xml:space="preserve"> </w:t>
      </w:r>
      <w:r>
        <w:rPr>
          <w:sz w:val="18"/>
        </w:rPr>
        <w:t>quello</w:t>
      </w:r>
      <w:r>
        <w:rPr>
          <w:spacing w:val="-5"/>
          <w:sz w:val="18"/>
        </w:rPr>
        <w:t xml:space="preserve"> </w:t>
      </w:r>
      <w:r>
        <w:rPr>
          <w:sz w:val="18"/>
        </w:rPr>
        <w:t>proveniente</w:t>
      </w:r>
      <w:r>
        <w:rPr>
          <w:spacing w:val="-5"/>
          <w:sz w:val="18"/>
        </w:rPr>
        <w:t xml:space="preserve"> </w:t>
      </w:r>
      <w:r>
        <w:rPr>
          <w:sz w:val="18"/>
        </w:rPr>
        <w:t>dagli</w:t>
      </w:r>
      <w:r>
        <w:rPr>
          <w:spacing w:val="2"/>
          <w:sz w:val="18"/>
        </w:rPr>
        <w:t xml:space="preserve"> </w:t>
      </w:r>
      <w:r>
        <w:rPr>
          <w:sz w:val="18"/>
        </w:rPr>
        <w:t>Enti</w:t>
      </w:r>
      <w:r>
        <w:rPr>
          <w:spacing w:val="1"/>
          <w:sz w:val="18"/>
        </w:rPr>
        <w:t xml:space="preserve"> </w:t>
      </w:r>
      <w:r>
        <w:rPr>
          <w:sz w:val="18"/>
        </w:rPr>
        <w:t>Locali:</w:t>
      </w:r>
      <w:r>
        <w:rPr>
          <w:spacing w:val="-7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quest’ultimo</w:t>
      </w:r>
      <w:r>
        <w:rPr>
          <w:spacing w:val="-5"/>
          <w:sz w:val="18"/>
        </w:rPr>
        <w:t xml:space="preserve"> </w:t>
      </w:r>
      <w:r>
        <w:rPr>
          <w:sz w:val="18"/>
        </w:rPr>
        <w:t>personale,</w:t>
      </w:r>
      <w:r>
        <w:rPr>
          <w:spacing w:val="1"/>
          <w:sz w:val="18"/>
        </w:rPr>
        <w:t xml:space="preserve"> </w:t>
      </w:r>
      <w:r>
        <w:rPr>
          <w:sz w:val="18"/>
        </w:rPr>
        <w:t>ovviamente,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3"/>
          <w:sz w:val="18"/>
        </w:rPr>
        <w:t xml:space="preserve"> </w:t>
      </w:r>
      <w:r>
        <w:rPr>
          <w:sz w:val="18"/>
        </w:rPr>
        <w:t>deve</w:t>
      </w:r>
      <w:r>
        <w:rPr>
          <w:spacing w:val="-2"/>
          <w:sz w:val="18"/>
        </w:rPr>
        <w:t xml:space="preserve"> </w:t>
      </w:r>
      <w:r>
        <w:rPr>
          <w:sz w:val="18"/>
        </w:rPr>
        <w:t>essere</w:t>
      </w:r>
      <w:r>
        <w:rPr>
          <w:spacing w:val="-3"/>
          <w:sz w:val="18"/>
        </w:rPr>
        <w:t xml:space="preserve"> </w:t>
      </w:r>
      <w:r>
        <w:rPr>
          <w:sz w:val="18"/>
        </w:rPr>
        <w:t>di nuovo</w:t>
      </w:r>
      <w:r>
        <w:rPr>
          <w:spacing w:val="-5"/>
          <w:sz w:val="18"/>
        </w:rPr>
        <w:t xml:space="preserve"> </w:t>
      </w:r>
      <w:r>
        <w:rPr>
          <w:sz w:val="18"/>
        </w:rPr>
        <w:t>valutato</w:t>
      </w:r>
      <w:r>
        <w:rPr>
          <w:spacing w:val="-3"/>
          <w:sz w:val="18"/>
        </w:rPr>
        <w:t xml:space="preserve"> </w:t>
      </w:r>
      <w:r>
        <w:rPr>
          <w:sz w:val="18"/>
        </w:rPr>
        <w:t>il servizio</w:t>
      </w:r>
      <w:r>
        <w:rPr>
          <w:spacing w:val="-2"/>
          <w:sz w:val="18"/>
        </w:rPr>
        <w:t xml:space="preserve"> </w:t>
      </w:r>
      <w:r>
        <w:rPr>
          <w:sz w:val="18"/>
        </w:rPr>
        <w:t>di cui</w:t>
      </w:r>
      <w:r>
        <w:rPr>
          <w:spacing w:val="-1"/>
          <w:sz w:val="18"/>
        </w:rPr>
        <w:t xml:space="preserve"> </w:t>
      </w:r>
      <w:r>
        <w:rPr>
          <w:sz w:val="18"/>
        </w:rPr>
        <w:t>alla</w:t>
      </w:r>
      <w:r>
        <w:rPr>
          <w:spacing w:val="-2"/>
          <w:sz w:val="18"/>
        </w:rPr>
        <w:t xml:space="preserve"> </w:t>
      </w:r>
      <w:r>
        <w:rPr>
          <w:sz w:val="18"/>
        </w:rPr>
        <w:t>lettera</w:t>
      </w:r>
      <w:r>
        <w:rPr>
          <w:spacing w:val="-2"/>
          <w:sz w:val="18"/>
        </w:rPr>
        <w:t xml:space="preserve"> </w:t>
      </w:r>
      <w:r>
        <w:rPr>
          <w:sz w:val="18"/>
        </w:rPr>
        <w:t>A)</w:t>
      </w:r>
      <w:r>
        <w:rPr>
          <w:spacing w:val="3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B).</w:t>
      </w:r>
    </w:p>
    <w:p w:rsidR="00CD23A9" w:rsidRDefault="00E74E2A">
      <w:pPr>
        <w:pStyle w:val="Paragrafoelenco"/>
        <w:numPr>
          <w:ilvl w:val="0"/>
          <w:numId w:val="4"/>
        </w:numPr>
        <w:tabs>
          <w:tab w:val="left" w:pos="392"/>
        </w:tabs>
        <w:ind w:right="522" w:firstLine="0"/>
        <w:jc w:val="both"/>
        <w:rPr>
          <w:sz w:val="18"/>
        </w:rPr>
      </w:pPr>
      <w:r>
        <w:rPr>
          <w:sz w:val="18"/>
        </w:rPr>
        <w:t>Tale</w:t>
      </w:r>
      <w:r>
        <w:rPr>
          <w:spacing w:val="-5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è</w:t>
      </w:r>
      <w:r>
        <w:rPr>
          <w:spacing w:val="-5"/>
          <w:sz w:val="18"/>
        </w:rPr>
        <w:t xml:space="preserve"> </w:t>
      </w:r>
      <w:r>
        <w:rPr>
          <w:sz w:val="18"/>
        </w:rPr>
        <w:t>riconosciuto</w:t>
      </w:r>
      <w:r>
        <w:rPr>
          <w:spacing w:val="-5"/>
          <w:sz w:val="18"/>
        </w:rPr>
        <w:t xml:space="preserve"> </w:t>
      </w:r>
      <w:r>
        <w:rPr>
          <w:sz w:val="18"/>
        </w:rPr>
        <w:t>sia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2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ATA</w:t>
      </w:r>
      <w:r>
        <w:rPr>
          <w:spacing w:val="-7"/>
          <w:sz w:val="18"/>
        </w:rPr>
        <w:t xml:space="preserve"> </w:t>
      </w:r>
      <w:r>
        <w:rPr>
          <w:sz w:val="18"/>
        </w:rPr>
        <w:t>già statale</w:t>
      </w:r>
      <w:r>
        <w:rPr>
          <w:spacing w:val="-1"/>
          <w:sz w:val="18"/>
        </w:rPr>
        <w:t xml:space="preserve"> </w:t>
      </w:r>
      <w:r>
        <w:rPr>
          <w:sz w:val="18"/>
        </w:rPr>
        <w:t>che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quello</w:t>
      </w:r>
      <w:r>
        <w:rPr>
          <w:spacing w:val="-4"/>
          <w:sz w:val="18"/>
        </w:rPr>
        <w:t xml:space="preserve"> </w:t>
      </w:r>
      <w:r>
        <w:rPr>
          <w:sz w:val="18"/>
        </w:rPr>
        <w:t>proveniente</w:t>
      </w:r>
      <w:r>
        <w:rPr>
          <w:spacing w:val="-5"/>
          <w:sz w:val="18"/>
        </w:rPr>
        <w:t xml:space="preserve"> </w:t>
      </w:r>
      <w:r>
        <w:rPr>
          <w:sz w:val="18"/>
        </w:rPr>
        <w:t>dagli</w:t>
      </w:r>
      <w:r>
        <w:rPr>
          <w:spacing w:val="1"/>
          <w:sz w:val="18"/>
        </w:rPr>
        <w:t xml:space="preserve"> </w:t>
      </w:r>
      <w:r>
        <w:rPr>
          <w:sz w:val="18"/>
        </w:rPr>
        <w:t>Enti</w:t>
      </w:r>
      <w:r>
        <w:rPr>
          <w:spacing w:val="2"/>
          <w:sz w:val="18"/>
        </w:rPr>
        <w:t xml:space="preserve"> </w:t>
      </w:r>
      <w:r>
        <w:rPr>
          <w:sz w:val="18"/>
        </w:rPr>
        <w:t>Locali.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2"/>
          <w:sz w:val="18"/>
        </w:rPr>
        <w:t xml:space="preserve"> </w:t>
      </w:r>
      <w:r>
        <w:rPr>
          <w:sz w:val="18"/>
        </w:rPr>
        <w:t>direttori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servizi</w:t>
      </w:r>
      <w:r>
        <w:rPr>
          <w:spacing w:val="2"/>
          <w:sz w:val="18"/>
        </w:rPr>
        <w:t xml:space="preserve"> </w:t>
      </w:r>
      <w:r>
        <w:rPr>
          <w:sz w:val="18"/>
        </w:rPr>
        <w:t>generali</w:t>
      </w:r>
      <w:r>
        <w:rPr>
          <w:spacing w:val="-3"/>
          <w:sz w:val="18"/>
        </w:rPr>
        <w:t xml:space="preserve"> </w:t>
      </w:r>
      <w:r>
        <w:rPr>
          <w:sz w:val="18"/>
        </w:rPr>
        <w:t>ed</w:t>
      </w:r>
      <w:r>
        <w:rPr>
          <w:spacing w:val="1"/>
          <w:sz w:val="18"/>
        </w:rPr>
        <w:t xml:space="preserve"> </w:t>
      </w:r>
      <w:r>
        <w:rPr>
          <w:sz w:val="18"/>
        </w:rPr>
        <w:t>amministrativi compete la valutazione anche del servizio effettivamente prestato successivamente alla decorrenza giuridica nella nomina nel</w:t>
      </w:r>
      <w:r>
        <w:rPr>
          <w:spacing w:val="-42"/>
          <w:sz w:val="18"/>
        </w:rPr>
        <w:t xml:space="preserve"> </w:t>
      </w:r>
      <w:r>
        <w:rPr>
          <w:sz w:val="18"/>
        </w:rPr>
        <w:t>profilo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-2"/>
          <w:sz w:val="18"/>
        </w:rPr>
        <w:t xml:space="preserve"> </w:t>
      </w:r>
      <w:r>
        <w:rPr>
          <w:sz w:val="18"/>
        </w:rPr>
        <w:t>amministrativo.</w:t>
      </w:r>
    </w:p>
    <w:p w:rsidR="00CD23A9" w:rsidRDefault="00E74E2A">
      <w:pPr>
        <w:pStyle w:val="Paragrafoelenco"/>
        <w:numPr>
          <w:ilvl w:val="0"/>
          <w:numId w:val="4"/>
        </w:numPr>
        <w:tabs>
          <w:tab w:val="left" w:pos="449"/>
        </w:tabs>
        <w:ind w:right="331" w:firstLine="0"/>
        <w:rPr>
          <w:sz w:val="18"/>
        </w:rPr>
      </w:pP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personale</w:t>
      </w:r>
      <w:r>
        <w:rPr>
          <w:spacing w:val="-9"/>
          <w:sz w:val="18"/>
        </w:rPr>
        <w:t xml:space="preserve"> </w:t>
      </w:r>
      <w:r>
        <w:rPr>
          <w:sz w:val="18"/>
        </w:rPr>
        <w:t>transitato</w:t>
      </w:r>
      <w:r>
        <w:rPr>
          <w:spacing w:val="-5"/>
          <w:sz w:val="18"/>
        </w:rPr>
        <w:t xml:space="preserve"> </w:t>
      </w:r>
      <w:r>
        <w:rPr>
          <w:sz w:val="18"/>
        </w:rPr>
        <w:t>dagli</w:t>
      </w:r>
      <w:r>
        <w:rPr>
          <w:spacing w:val="-4"/>
          <w:sz w:val="18"/>
        </w:rPr>
        <w:t xml:space="preserve"> </w:t>
      </w:r>
      <w:r>
        <w:rPr>
          <w:sz w:val="18"/>
        </w:rPr>
        <w:t>Enti</w:t>
      </w:r>
      <w:r>
        <w:rPr>
          <w:spacing w:val="-3"/>
          <w:sz w:val="18"/>
        </w:rPr>
        <w:t xml:space="preserve"> </w:t>
      </w:r>
      <w:r>
        <w:rPr>
          <w:sz w:val="18"/>
        </w:rPr>
        <w:t>Locali</w:t>
      </w:r>
      <w:r>
        <w:rPr>
          <w:spacing w:val="1"/>
          <w:sz w:val="18"/>
        </w:rPr>
        <w:t xml:space="preserve"> </w:t>
      </w:r>
      <w:r>
        <w:rPr>
          <w:sz w:val="18"/>
        </w:rPr>
        <w:t>allo</w:t>
      </w:r>
      <w:r>
        <w:rPr>
          <w:spacing w:val="-6"/>
          <w:sz w:val="18"/>
        </w:rPr>
        <w:t xml:space="preserve"> </w:t>
      </w:r>
      <w:r>
        <w:rPr>
          <w:sz w:val="18"/>
        </w:rPr>
        <w:t>Stato</w:t>
      </w:r>
      <w:r>
        <w:rPr>
          <w:spacing w:val="-5"/>
          <w:sz w:val="18"/>
        </w:rPr>
        <w:t xml:space="preserve"> </w:t>
      </w:r>
      <w:r>
        <w:rPr>
          <w:sz w:val="18"/>
        </w:rPr>
        <w:t>compete</w:t>
      </w:r>
      <w:r>
        <w:rPr>
          <w:spacing w:val="-5"/>
          <w:sz w:val="18"/>
        </w:rPr>
        <w:t xml:space="preserve"> </w:t>
      </w:r>
      <w:r>
        <w:rPr>
          <w:sz w:val="18"/>
        </w:rPr>
        <w:t>il</w:t>
      </w:r>
      <w:r>
        <w:rPr>
          <w:spacing w:val="1"/>
          <w:sz w:val="18"/>
        </w:rPr>
        <w:t xml:space="preserve"> </w:t>
      </w:r>
      <w:r>
        <w:rPr>
          <w:sz w:val="18"/>
        </w:rPr>
        <w:t>punteggio</w:t>
      </w:r>
      <w:r>
        <w:rPr>
          <w:spacing w:val="-5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continuità di</w:t>
      </w:r>
      <w:r>
        <w:rPr>
          <w:spacing w:val="-4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5"/>
          <w:sz w:val="18"/>
        </w:rPr>
        <w:t xml:space="preserve"> </w:t>
      </w:r>
      <w:r>
        <w:rPr>
          <w:sz w:val="18"/>
        </w:rPr>
        <w:t>nel</w:t>
      </w:r>
      <w:r>
        <w:rPr>
          <w:spacing w:val="-3"/>
          <w:sz w:val="18"/>
        </w:rPr>
        <w:t xml:space="preserve"> </w:t>
      </w:r>
      <w:r>
        <w:rPr>
          <w:sz w:val="18"/>
        </w:rPr>
        <w:t>profilo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appartenenza per</w:t>
      </w:r>
      <w:r>
        <w:rPr>
          <w:spacing w:val="1"/>
          <w:sz w:val="18"/>
        </w:rPr>
        <w:t xml:space="preserve"> </w:t>
      </w:r>
      <w:r>
        <w:rPr>
          <w:sz w:val="18"/>
        </w:rPr>
        <w:t>almeno</w:t>
      </w:r>
      <w:r>
        <w:rPr>
          <w:spacing w:val="-9"/>
          <w:sz w:val="18"/>
        </w:rPr>
        <w:t xml:space="preserve"> </w:t>
      </w:r>
      <w:r>
        <w:rPr>
          <w:sz w:val="18"/>
        </w:rPr>
        <w:t>un</w:t>
      </w:r>
      <w:r>
        <w:rPr>
          <w:spacing w:val="-4"/>
          <w:sz w:val="18"/>
        </w:rPr>
        <w:t xml:space="preserve"> </w:t>
      </w:r>
      <w:r>
        <w:rPr>
          <w:sz w:val="18"/>
        </w:rPr>
        <w:t>triennio</w:t>
      </w:r>
      <w:r>
        <w:rPr>
          <w:spacing w:val="-3"/>
          <w:sz w:val="18"/>
        </w:rPr>
        <w:t xml:space="preserve"> </w:t>
      </w:r>
      <w:r>
        <w:rPr>
          <w:sz w:val="18"/>
        </w:rPr>
        <w:t>nella</w:t>
      </w:r>
      <w:r>
        <w:rPr>
          <w:spacing w:val="-4"/>
          <w:sz w:val="18"/>
        </w:rPr>
        <w:t xml:space="preserve"> </w:t>
      </w:r>
      <w:r>
        <w:rPr>
          <w:sz w:val="18"/>
        </w:rPr>
        <w:t>scuola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attuale</w:t>
      </w:r>
      <w:r>
        <w:rPr>
          <w:spacing w:val="-4"/>
          <w:sz w:val="18"/>
        </w:rPr>
        <w:t xml:space="preserve"> </w:t>
      </w:r>
      <w:r>
        <w:rPr>
          <w:sz w:val="18"/>
        </w:rPr>
        <w:t>titolarità</w:t>
      </w:r>
      <w:r>
        <w:rPr>
          <w:spacing w:val="-4"/>
          <w:sz w:val="18"/>
        </w:rPr>
        <w:t xml:space="preserve"> </w:t>
      </w:r>
      <w:r>
        <w:rPr>
          <w:sz w:val="18"/>
        </w:rPr>
        <w:t>anche</w:t>
      </w:r>
      <w:r>
        <w:rPr>
          <w:spacing w:val="-3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alle</w:t>
      </w:r>
      <w:r>
        <w:rPr>
          <w:spacing w:val="-4"/>
          <w:sz w:val="18"/>
        </w:rPr>
        <w:t xml:space="preserve"> </w:t>
      </w:r>
      <w:r>
        <w:rPr>
          <w:sz w:val="18"/>
        </w:rPr>
        <w:t>stesse</w:t>
      </w:r>
      <w:r>
        <w:rPr>
          <w:spacing w:val="1"/>
          <w:sz w:val="18"/>
        </w:rPr>
        <w:t xml:space="preserve"> </w:t>
      </w:r>
      <w:r>
        <w:rPr>
          <w:sz w:val="18"/>
        </w:rPr>
        <w:t>condizioni</w:t>
      </w:r>
      <w:r>
        <w:rPr>
          <w:spacing w:val="-1"/>
          <w:sz w:val="18"/>
        </w:rPr>
        <w:t xml:space="preserve"> </w:t>
      </w:r>
      <w:r>
        <w:rPr>
          <w:sz w:val="18"/>
        </w:rPr>
        <w:t>quale</w:t>
      </w:r>
      <w:r>
        <w:rPr>
          <w:spacing w:val="1"/>
          <w:sz w:val="18"/>
        </w:rPr>
        <w:t xml:space="preserve"> </w:t>
      </w:r>
      <w:r>
        <w:rPr>
          <w:sz w:val="18"/>
        </w:rPr>
        <w:t>dipendente</w:t>
      </w:r>
      <w:r>
        <w:rPr>
          <w:spacing w:val="-4"/>
          <w:sz w:val="18"/>
        </w:rPr>
        <w:t xml:space="preserve"> </w:t>
      </w:r>
      <w:r>
        <w:rPr>
          <w:sz w:val="18"/>
        </w:rPr>
        <w:t>degli</w:t>
      </w:r>
      <w:r>
        <w:rPr>
          <w:spacing w:val="-2"/>
          <w:sz w:val="18"/>
        </w:rPr>
        <w:t xml:space="preserve"> </w:t>
      </w:r>
      <w:r>
        <w:rPr>
          <w:sz w:val="18"/>
        </w:rPr>
        <w:t>Enti</w:t>
      </w:r>
      <w:r>
        <w:rPr>
          <w:spacing w:val="3"/>
          <w:sz w:val="18"/>
        </w:rPr>
        <w:t xml:space="preserve"> </w:t>
      </w:r>
      <w:r>
        <w:rPr>
          <w:sz w:val="18"/>
        </w:rPr>
        <w:t>Locali.</w:t>
      </w:r>
    </w:p>
    <w:p w:rsidR="00CD23A9" w:rsidRDefault="00E74E2A">
      <w:pPr>
        <w:pStyle w:val="Paragrafoelenco"/>
        <w:numPr>
          <w:ilvl w:val="0"/>
          <w:numId w:val="4"/>
        </w:numPr>
        <w:tabs>
          <w:tab w:val="left" w:pos="440"/>
        </w:tabs>
        <w:ind w:right="379" w:firstLine="0"/>
        <w:rPr>
          <w:sz w:val="18"/>
        </w:rPr>
      </w:pPr>
      <w:r>
        <w:rPr>
          <w:b/>
          <w:sz w:val="18"/>
        </w:rPr>
        <w:t>Il diritto all’attribuzione del punteggio deve essere attestato con apposita dichiarazione personale, conforme allo specifico modello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 xml:space="preserve">allegato all’O.M. sulla mobilità del personale. </w:t>
      </w:r>
      <w:r>
        <w:rPr>
          <w:sz w:val="18"/>
        </w:rPr>
        <w:t>Il triennio di riferimento ai fini della maturazione del punteggio aggiuntivo è un qualsiasi</w:t>
      </w:r>
      <w:r>
        <w:rPr>
          <w:spacing w:val="1"/>
          <w:sz w:val="18"/>
        </w:rPr>
        <w:t xml:space="preserve"> </w:t>
      </w:r>
      <w:r>
        <w:rPr>
          <w:sz w:val="18"/>
        </w:rPr>
        <w:t>periodo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prestato</w:t>
      </w:r>
      <w:r>
        <w:rPr>
          <w:spacing w:val="-3"/>
          <w:sz w:val="18"/>
        </w:rPr>
        <w:t xml:space="preserve"> </w:t>
      </w:r>
      <w:r>
        <w:rPr>
          <w:sz w:val="18"/>
        </w:rPr>
        <w:t>continuativamente</w:t>
      </w:r>
      <w:r>
        <w:rPr>
          <w:spacing w:val="-3"/>
          <w:sz w:val="18"/>
        </w:rPr>
        <w:t xml:space="preserve"> </w:t>
      </w:r>
      <w:r>
        <w:rPr>
          <w:sz w:val="18"/>
        </w:rPr>
        <w:t>per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quattro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anni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nella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stessa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scuola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(quello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arrivo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più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anni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successivi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in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cui</w:t>
      </w:r>
      <w:r>
        <w:rPr>
          <w:b/>
          <w:spacing w:val="3"/>
          <w:sz w:val="18"/>
        </w:rPr>
        <w:t xml:space="preserve"> </w:t>
      </w:r>
      <w:r>
        <w:rPr>
          <w:b/>
          <w:sz w:val="18"/>
        </w:rPr>
        <w:t>non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è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 xml:space="preserve">presentata domanda) </w:t>
      </w:r>
      <w:r>
        <w:rPr>
          <w:sz w:val="18"/>
        </w:rPr>
        <w:t>alle condizioni previste nelle Tabelle di cui sopra, a partire dalla mobilità per l’anno scolastico 2000/2001, in quanto</w:t>
      </w:r>
      <w:r>
        <w:rPr>
          <w:spacing w:val="1"/>
          <w:sz w:val="18"/>
        </w:rPr>
        <w:t xml:space="preserve"> </w:t>
      </w:r>
      <w:r>
        <w:rPr>
          <w:sz w:val="18"/>
        </w:rPr>
        <w:t>trattasi</w:t>
      </w:r>
      <w:r>
        <w:rPr>
          <w:spacing w:val="-1"/>
          <w:sz w:val="18"/>
        </w:rPr>
        <w:t xml:space="preserve"> </w:t>
      </w:r>
      <w:r>
        <w:rPr>
          <w:sz w:val="18"/>
        </w:rPr>
        <w:t>di norma</w:t>
      </w:r>
    </w:p>
    <w:p w:rsidR="00CD23A9" w:rsidRDefault="00E74E2A">
      <w:pPr>
        <w:pStyle w:val="Corpotesto"/>
        <w:spacing w:line="207" w:lineRule="exact"/>
      </w:pPr>
      <w:r>
        <w:t>contrattuale</w:t>
      </w:r>
      <w:r>
        <w:rPr>
          <w:spacing w:val="-5"/>
        </w:rPr>
        <w:t xml:space="preserve"> </w:t>
      </w:r>
      <w:r>
        <w:t>introdotta</w:t>
      </w:r>
      <w:r>
        <w:rPr>
          <w:spacing w:val="-4"/>
        </w:rPr>
        <w:t xml:space="preserve"> </w:t>
      </w:r>
      <w:r>
        <w:t>con il</w:t>
      </w:r>
      <w:r>
        <w:rPr>
          <w:spacing w:val="-2"/>
        </w:rPr>
        <w:t xml:space="preserve"> </w:t>
      </w:r>
      <w:r>
        <w:t>CCDN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27 gennaio</w:t>
      </w:r>
      <w:r>
        <w:rPr>
          <w:spacing w:val="-5"/>
        </w:rPr>
        <w:t xml:space="preserve"> </w:t>
      </w:r>
      <w:r>
        <w:t>2000.</w:t>
      </w:r>
    </w:p>
    <w:p w:rsidR="00CD23A9" w:rsidRDefault="00E74E2A">
      <w:pPr>
        <w:pStyle w:val="Corpotesto"/>
      </w:pPr>
      <w:r>
        <w:t>L’anno</w:t>
      </w:r>
      <w:r>
        <w:rPr>
          <w:spacing w:val="-5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2007/2008</w:t>
      </w:r>
      <w:r>
        <w:rPr>
          <w:spacing w:val="-4"/>
        </w:rPr>
        <w:t xml:space="preserve"> </w:t>
      </w:r>
      <w:r>
        <w:t>(anno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scadenza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triennio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continuità</w:t>
      </w:r>
      <w:r>
        <w:rPr>
          <w:spacing w:val="-4"/>
        </w:rPr>
        <w:t xml:space="preserve"> </w:t>
      </w:r>
      <w:r>
        <w:t>iniziatosi</w:t>
      </w:r>
      <w:r>
        <w:rPr>
          <w:spacing w:val="-2"/>
        </w:rPr>
        <w:t xml:space="preserve"> </w:t>
      </w:r>
      <w:r>
        <w:t>nell’anno</w:t>
      </w:r>
      <w:r>
        <w:rPr>
          <w:spacing w:val="-4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2005/06)</w:t>
      </w:r>
      <w:r>
        <w:rPr>
          <w:spacing w:val="-3"/>
        </w:rPr>
        <w:t xml:space="preserve"> </w:t>
      </w:r>
      <w:r>
        <w:t>sarà</w:t>
      </w:r>
      <w:r>
        <w:rPr>
          <w:spacing w:val="-4"/>
        </w:rPr>
        <w:t xml:space="preserve"> </w:t>
      </w:r>
      <w:r>
        <w:t>l’ultimo</w:t>
      </w:r>
      <w:r>
        <w:rPr>
          <w:spacing w:val="-4"/>
        </w:rPr>
        <w:t xml:space="preserve"> </w:t>
      </w:r>
      <w:r>
        <w:t>anno</w:t>
      </w:r>
      <w:r>
        <w:rPr>
          <w:spacing w:val="-4"/>
        </w:rPr>
        <w:t xml:space="preserve"> </w:t>
      </w:r>
      <w:r>
        <w:t>utile per</w:t>
      </w:r>
      <w:r>
        <w:rPr>
          <w:spacing w:val="1"/>
        </w:rPr>
        <w:t xml:space="preserve"> </w:t>
      </w:r>
      <w:r>
        <w:t>l’acquisizione</w:t>
      </w:r>
      <w:r>
        <w:rPr>
          <w:spacing w:val="-3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punteggio</w:t>
      </w:r>
      <w:r>
        <w:rPr>
          <w:spacing w:val="-2"/>
        </w:rPr>
        <w:t xml:space="preserve"> </w:t>
      </w:r>
      <w:r>
        <w:t>aggiuntivo</w:t>
      </w:r>
      <w:r>
        <w:rPr>
          <w:spacing w:val="-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seguito</w:t>
      </w:r>
      <w:r>
        <w:rPr>
          <w:spacing w:val="-7"/>
        </w:rPr>
        <w:t xml:space="preserve"> </w:t>
      </w:r>
      <w:r>
        <w:t>della</w:t>
      </w:r>
      <w:r>
        <w:rPr>
          <w:spacing w:val="2"/>
        </w:rPr>
        <w:t xml:space="preserve"> </w:t>
      </w:r>
      <w:r>
        <w:t>maturazione</w:t>
      </w:r>
      <w:r>
        <w:rPr>
          <w:spacing w:val="-2"/>
        </w:rPr>
        <w:t xml:space="preserve"> </w:t>
      </w:r>
      <w:r>
        <w:t>del triennio.</w:t>
      </w:r>
    </w:p>
    <w:p w:rsidR="00CD23A9" w:rsidRDefault="00E74E2A">
      <w:pPr>
        <w:pStyle w:val="Corpotesto"/>
        <w:spacing w:line="204" w:lineRule="exact"/>
      </w:pPr>
      <w:r>
        <w:t>Si</w:t>
      </w:r>
      <w:r>
        <w:rPr>
          <w:spacing w:val="1"/>
        </w:rPr>
        <w:t xml:space="preserve"> </w:t>
      </w:r>
      <w:r>
        <w:t>chiarisce</w:t>
      </w:r>
      <w:r>
        <w:rPr>
          <w:spacing w:val="-5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tale</w:t>
      </w:r>
      <w:r>
        <w:rPr>
          <w:spacing w:val="-5"/>
        </w:rPr>
        <w:t xml:space="preserve"> </w:t>
      </w:r>
      <w:r>
        <w:t>punteggio</w:t>
      </w:r>
      <w:r>
        <w:rPr>
          <w:spacing w:val="-5"/>
        </w:rPr>
        <w:t xml:space="preserve"> </w:t>
      </w:r>
      <w:r>
        <w:t>potrà</w:t>
      </w:r>
      <w:r>
        <w:rPr>
          <w:spacing w:val="-1"/>
        </w:rPr>
        <w:t xml:space="preserve"> </w:t>
      </w:r>
      <w:r>
        <w:t>essere utilizzato</w:t>
      </w:r>
      <w:r>
        <w:rPr>
          <w:spacing w:val="-6"/>
        </w:rPr>
        <w:t xml:space="preserve"> </w:t>
      </w:r>
      <w:r>
        <w:t>anche</w:t>
      </w:r>
      <w:r>
        <w:rPr>
          <w:spacing w:val="-5"/>
        </w:rPr>
        <w:t xml:space="preserve"> </w:t>
      </w:r>
      <w:r>
        <w:t>successivamente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periodo.</w:t>
      </w:r>
    </w:p>
    <w:p w:rsidR="00CD23A9" w:rsidRDefault="00E74E2A">
      <w:pPr>
        <w:pStyle w:val="Corpotesto"/>
        <w:ind w:right="330"/>
      </w:pPr>
      <w:r>
        <w:t>Il</w:t>
      </w:r>
      <w:r>
        <w:rPr>
          <w:spacing w:val="1"/>
        </w:rPr>
        <w:t xml:space="preserve"> </w:t>
      </w:r>
      <w:r>
        <w:t>punteggio</w:t>
      </w:r>
      <w:r>
        <w:rPr>
          <w:spacing w:val="-4"/>
        </w:rPr>
        <w:t xml:space="preserve"> </w:t>
      </w:r>
      <w:r>
        <w:t>viene</w:t>
      </w:r>
      <w:r>
        <w:rPr>
          <w:spacing w:val="-5"/>
        </w:rPr>
        <w:t xml:space="preserve"> </w:t>
      </w:r>
      <w:r>
        <w:t>riconosciuto</w:t>
      </w:r>
      <w:r>
        <w:rPr>
          <w:spacing w:val="-5"/>
        </w:rPr>
        <w:t xml:space="preserve"> </w:t>
      </w:r>
      <w:r>
        <w:t>anche</w:t>
      </w:r>
      <w:r>
        <w:rPr>
          <w:spacing w:val="-6"/>
        </w:rPr>
        <w:t xml:space="preserve"> </w:t>
      </w:r>
      <w:r>
        <w:t>a coloro</w:t>
      </w:r>
      <w:r>
        <w:rPr>
          <w:spacing w:val="-5"/>
        </w:rPr>
        <w:t xml:space="preserve"> </w:t>
      </w:r>
      <w:r>
        <w:t>che presentano</w:t>
      </w:r>
      <w:r>
        <w:rPr>
          <w:spacing w:val="-5"/>
        </w:rPr>
        <w:t xml:space="preserve"> </w:t>
      </w:r>
      <w:r>
        <w:t>domanda</w:t>
      </w:r>
      <w:r>
        <w:rPr>
          <w:spacing w:val="-1"/>
        </w:rPr>
        <w:t xml:space="preserve"> </w:t>
      </w:r>
      <w:r>
        <w:t>condizionata,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quanto</w:t>
      </w:r>
      <w:r>
        <w:rPr>
          <w:spacing w:val="-9"/>
        </w:rPr>
        <w:t xml:space="preserve"> </w:t>
      </w:r>
      <w:r>
        <w:t>soprannumerari;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richiesta,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rPr>
          <w:b/>
        </w:rPr>
        <w:t>sessennio</w:t>
      </w:r>
      <w:r>
        <w:t>,</w:t>
      </w:r>
      <w:r>
        <w:rPr>
          <w:spacing w:val="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rientro nella scuola di precedente titolarità, fa maturare regolarmente il predetto punteggio aggiuntivo. Tale punteggio, una volta acquisito, si</w:t>
      </w:r>
      <w:r>
        <w:rPr>
          <w:spacing w:val="1"/>
        </w:rPr>
        <w:t xml:space="preserve"> </w:t>
      </w:r>
      <w:r>
        <w:t>perde nel caso in cui si ottenga, a seguito di domanda volontaria in ambito provinciale, il trasferimento, il passaggio o l’assegnazione</w:t>
      </w:r>
      <w:r>
        <w:rPr>
          <w:spacing w:val="1"/>
        </w:rPr>
        <w:t xml:space="preserve"> </w:t>
      </w:r>
      <w:r>
        <w:t>provvisoria,</w:t>
      </w:r>
      <w:r>
        <w:rPr>
          <w:spacing w:val="4"/>
        </w:rPr>
        <w:t xml:space="preserve"> </w:t>
      </w:r>
      <w:r>
        <w:t>fatta</w:t>
      </w:r>
      <w:r>
        <w:rPr>
          <w:spacing w:val="-3"/>
        </w:rPr>
        <w:t xml:space="preserve"> </w:t>
      </w:r>
      <w:r>
        <w:t>eccezione</w:t>
      </w:r>
      <w:r>
        <w:rPr>
          <w:spacing w:val="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rientro, entro</w:t>
      </w:r>
      <w:r>
        <w:rPr>
          <w:spacing w:val="-8"/>
        </w:rPr>
        <w:t xml:space="preserve"> </w:t>
      </w:r>
      <w:r>
        <w:t xml:space="preserve">il </w:t>
      </w:r>
      <w:r>
        <w:rPr>
          <w:b/>
        </w:rPr>
        <w:t>sessennio</w:t>
      </w:r>
      <w:r>
        <w:t>,</w:t>
      </w:r>
      <w:r>
        <w:rPr>
          <w:spacing w:val="-1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di precedente</w:t>
      </w:r>
      <w:r>
        <w:rPr>
          <w:spacing w:val="-3"/>
        </w:rPr>
        <w:t xml:space="preserve"> </w:t>
      </w:r>
      <w:r>
        <w:t>titolarità.</w:t>
      </w:r>
    </w:p>
    <w:p w:rsidR="00CD23A9" w:rsidRDefault="00E74E2A">
      <w:pPr>
        <w:pStyle w:val="Corpotesto"/>
        <w:ind w:right="213" w:hanging="1"/>
      </w:pPr>
      <w:r>
        <w:t>Nei riguardi del personale A.T.A. soprannumerario trasferito d’ufficio senza aver prodotto domanda o trasferito a domanda condizionata, che</w:t>
      </w:r>
      <w:r>
        <w:rPr>
          <w:spacing w:val="1"/>
        </w:rPr>
        <w:t xml:space="preserve"> </w:t>
      </w:r>
      <w:r>
        <w:t xml:space="preserve">richieda come prima preferenza in ciascun anno del </w:t>
      </w:r>
      <w:r>
        <w:rPr>
          <w:b/>
        </w:rPr>
        <w:t xml:space="preserve">sessennio </w:t>
      </w:r>
      <w:r>
        <w:t>il rientro nella scuola o nel comune di precedente titolarità, l’aver ottenuto nel</w:t>
      </w:r>
      <w:r>
        <w:rPr>
          <w:spacing w:val="1"/>
        </w:rPr>
        <w:t xml:space="preserve"> </w:t>
      </w:r>
      <w:r>
        <w:t>corso</w:t>
      </w:r>
      <w:r>
        <w:rPr>
          <w:spacing w:val="-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rPr>
          <w:b/>
        </w:rPr>
        <w:t>sessennio</w:t>
      </w:r>
      <w:r>
        <w:rPr>
          <w:b/>
          <w:spacing w:val="-9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trasferimento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t>preferenze</w:t>
      </w:r>
      <w:r>
        <w:rPr>
          <w:spacing w:val="-5"/>
        </w:rPr>
        <w:t xml:space="preserve"> </w:t>
      </w:r>
      <w:r>
        <w:t>espresse</w:t>
      </w:r>
      <w:r>
        <w:rPr>
          <w:spacing w:val="-4"/>
        </w:rPr>
        <w:t xml:space="preserve"> </w:t>
      </w:r>
      <w:r>
        <w:t>nella</w:t>
      </w:r>
      <w:r>
        <w:rPr>
          <w:spacing w:val="-5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non fa</w:t>
      </w:r>
      <w:r>
        <w:rPr>
          <w:spacing w:val="-4"/>
        </w:rPr>
        <w:t xml:space="preserve"> </w:t>
      </w:r>
      <w:r>
        <w:t>perdere</w:t>
      </w:r>
      <w:r>
        <w:rPr>
          <w:spacing w:val="-5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diritto</w:t>
      </w:r>
      <w:r>
        <w:rPr>
          <w:spacing w:val="-7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punteggio</w:t>
      </w:r>
      <w:r>
        <w:rPr>
          <w:spacing w:val="-5"/>
        </w:rPr>
        <w:t xml:space="preserve"> </w:t>
      </w:r>
      <w:r>
        <w:t>aggiuntivo.</w:t>
      </w:r>
      <w:r>
        <w:rPr>
          <w:spacing w:val="3"/>
        </w:rPr>
        <w:t xml:space="preserve"> </w:t>
      </w:r>
      <w:r>
        <w:t>Analogamente</w:t>
      </w:r>
      <w:r>
        <w:rPr>
          <w:spacing w:val="1"/>
        </w:rPr>
        <w:t xml:space="preserve"> </w:t>
      </w:r>
      <w:r>
        <w:t xml:space="preserve">non perde il punteggio aggiuntivo il </w:t>
      </w:r>
      <w:r>
        <w:rPr>
          <w:b/>
        </w:rPr>
        <w:t xml:space="preserve">personale </w:t>
      </w:r>
      <w:r>
        <w:t xml:space="preserve">trasferito d’ufficio o a domanda condizionala che nel </w:t>
      </w:r>
      <w:r>
        <w:rPr>
          <w:b/>
        </w:rPr>
        <w:t xml:space="preserve">sessennio </w:t>
      </w:r>
      <w:r>
        <w:t>non richiede il rientro nella</w:t>
      </w:r>
      <w:r>
        <w:rPr>
          <w:spacing w:val="1"/>
        </w:rPr>
        <w:t xml:space="preserve"> </w:t>
      </w:r>
      <w:r>
        <w:t>scuola</w:t>
      </w:r>
      <w:r>
        <w:rPr>
          <w:spacing w:val="2"/>
        </w:rPr>
        <w:t xml:space="preserve"> </w:t>
      </w:r>
      <w:r>
        <w:t>di precedente</w:t>
      </w:r>
      <w:r>
        <w:rPr>
          <w:spacing w:val="-2"/>
        </w:rPr>
        <w:t xml:space="preserve"> </w:t>
      </w:r>
      <w:r>
        <w:t>titolarità.</w:t>
      </w:r>
    </w:p>
    <w:p w:rsidR="00CD23A9" w:rsidRDefault="00E74E2A">
      <w:pPr>
        <w:pStyle w:val="Paragrafoelenco"/>
        <w:numPr>
          <w:ilvl w:val="0"/>
          <w:numId w:val="4"/>
        </w:numPr>
        <w:tabs>
          <w:tab w:val="left" w:pos="421"/>
        </w:tabs>
        <w:spacing w:line="237" w:lineRule="auto"/>
        <w:ind w:right="234" w:firstLine="0"/>
        <w:rPr>
          <w:sz w:val="18"/>
        </w:rPr>
      </w:pPr>
      <w:r>
        <w:rPr>
          <w:sz w:val="18"/>
        </w:rPr>
        <w:t>Vanno</w:t>
      </w:r>
      <w:r>
        <w:rPr>
          <w:spacing w:val="-6"/>
          <w:sz w:val="18"/>
        </w:rPr>
        <w:t xml:space="preserve"> </w:t>
      </w:r>
      <w:r>
        <w:rPr>
          <w:sz w:val="18"/>
        </w:rPr>
        <w:t>computati</w:t>
      </w:r>
      <w:r>
        <w:rPr>
          <w:spacing w:val="-4"/>
          <w:sz w:val="18"/>
        </w:rPr>
        <w:t xml:space="preserve"> </w:t>
      </w:r>
      <w:r>
        <w:rPr>
          <w:sz w:val="18"/>
        </w:rPr>
        <w:t>nell’anzianità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servizio,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tutti</w:t>
      </w:r>
      <w:r>
        <w:rPr>
          <w:spacing w:val="1"/>
          <w:sz w:val="18"/>
        </w:rPr>
        <w:t xml:space="preserve"> </w:t>
      </w:r>
      <w:r>
        <w:rPr>
          <w:sz w:val="18"/>
        </w:rPr>
        <w:t>gli</w:t>
      </w:r>
      <w:r>
        <w:rPr>
          <w:spacing w:val="-4"/>
          <w:sz w:val="18"/>
        </w:rPr>
        <w:t xml:space="preserve"> </w:t>
      </w:r>
      <w:r>
        <w:rPr>
          <w:sz w:val="18"/>
        </w:rPr>
        <w:t>effetti,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periodi</w:t>
      </w:r>
      <w:r>
        <w:rPr>
          <w:spacing w:val="-4"/>
          <w:sz w:val="18"/>
        </w:rPr>
        <w:t xml:space="preserve"> </w:t>
      </w:r>
      <w:r>
        <w:rPr>
          <w:sz w:val="18"/>
        </w:rPr>
        <w:t>di congedo</w:t>
      </w:r>
      <w:r>
        <w:rPr>
          <w:spacing w:val="-5"/>
          <w:sz w:val="18"/>
        </w:rPr>
        <w:t xml:space="preserve"> </w:t>
      </w:r>
      <w:r>
        <w:rPr>
          <w:sz w:val="18"/>
        </w:rPr>
        <w:t>retribuiti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retribuiti</w:t>
      </w:r>
      <w:r>
        <w:rPr>
          <w:spacing w:val="-4"/>
          <w:sz w:val="18"/>
        </w:rPr>
        <w:t xml:space="preserve"> </w:t>
      </w:r>
      <w:r>
        <w:rPr>
          <w:sz w:val="18"/>
        </w:rPr>
        <w:t>disciplinati</w:t>
      </w:r>
      <w:r>
        <w:rPr>
          <w:spacing w:val="1"/>
          <w:sz w:val="18"/>
        </w:rPr>
        <w:t xml:space="preserve"> </w:t>
      </w:r>
      <w:r>
        <w:rPr>
          <w:sz w:val="18"/>
        </w:rPr>
        <w:t>dal</w:t>
      </w:r>
      <w:r>
        <w:rPr>
          <w:spacing w:val="-4"/>
          <w:sz w:val="18"/>
        </w:rPr>
        <w:t xml:space="preserve"> </w:t>
      </w:r>
      <w:r>
        <w:rPr>
          <w:sz w:val="18"/>
        </w:rPr>
        <w:t>Decreto</w:t>
      </w:r>
      <w:r>
        <w:rPr>
          <w:spacing w:val="-6"/>
          <w:sz w:val="18"/>
        </w:rPr>
        <w:t xml:space="preserve"> </w:t>
      </w:r>
      <w:r>
        <w:rPr>
          <w:sz w:val="18"/>
        </w:rPr>
        <w:t>Legislativo</w:t>
      </w:r>
      <w:r>
        <w:rPr>
          <w:spacing w:val="1"/>
          <w:sz w:val="18"/>
        </w:rPr>
        <w:t xml:space="preserve"> </w:t>
      </w:r>
      <w:r>
        <w:rPr>
          <w:sz w:val="18"/>
        </w:rPr>
        <w:t>26.3.2001 n. 151 (Capo III – Congedo di maternità, Capo IV – Congedo di paternità, Capo V – Congedo parentale, Capo VII – Congedi per la</w:t>
      </w:r>
      <w:r>
        <w:rPr>
          <w:spacing w:val="1"/>
          <w:sz w:val="18"/>
        </w:rPr>
        <w:t xml:space="preserve"> </w:t>
      </w:r>
      <w:r>
        <w:rPr>
          <w:sz w:val="18"/>
        </w:rPr>
        <w:t>malattia</w:t>
      </w:r>
      <w:r>
        <w:rPr>
          <w:spacing w:val="-3"/>
          <w:sz w:val="18"/>
        </w:rPr>
        <w:t xml:space="preserve"> </w:t>
      </w:r>
      <w:r>
        <w:rPr>
          <w:sz w:val="18"/>
        </w:rPr>
        <w:t>del figlio).</w:t>
      </w:r>
    </w:p>
    <w:p w:rsidR="00CD23A9" w:rsidRDefault="00CD23A9">
      <w:pPr>
        <w:pStyle w:val="Corpotesto"/>
        <w:spacing w:before="2"/>
        <w:ind w:left="0"/>
      </w:pPr>
    </w:p>
    <w:p w:rsidR="00CD23A9" w:rsidRDefault="00E74E2A">
      <w:pPr>
        <w:pStyle w:val="Corpotesto"/>
        <w:spacing w:before="1" w:line="207" w:lineRule="exact"/>
      </w:pPr>
      <w:r>
        <w:t>NOTE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ind w:right="241" w:firstLine="0"/>
        <w:rPr>
          <w:sz w:val="18"/>
        </w:rPr>
      </w:pPr>
      <w:r>
        <w:rPr>
          <w:sz w:val="18"/>
        </w:rPr>
        <w:t>A norma del D.P.R. 28.12.2000, n. 445, così come modificato ed integrato dall’art. 15 della legge 16 gennaio 2003 n. 3, l'interessato può</w:t>
      </w:r>
      <w:r>
        <w:rPr>
          <w:spacing w:val="1"/>
          <w:sz w:val="18"/>
        </w:rPr>
        <w:t xml:space="preserve"> </w:t>
      </w:r>
      <w:r>
        <w:rPr>
          <w:sz w:val="18"/>
        </w:rPr>
        <w:t>comprovare con dichiarazione</w:t>
      </w:r>
      <w:r>
        <w:rPr>
          <w:spacing w:val="-4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in carta</w:t>
      </w:r>
      <w:r>
        <w:rPr>
          <w:spacing w:val="-8"/>
          <w:sz w:val="18"/>
        </w:rPr>
        <w:t xml:space="preserve"> </w:t>
      </w:r>
      <w:r>
        <w:rPr>
          <w:sz w:val="18"/>
        </w:rPr>
        <w:t>libera</w:t>
      </w:r>
      <w:r>
        <w:rPr>
          <w:spacing w:val="-4"/>
          <w:sz w:val="18"/>
        </w:rPr>
        <w:t xml:space="preserve"> </w:t>
      </w:r>
      <w:r>
        <w:rPr>
          <w:sz w:val="18"/>
        </w:rPr>
        <w:t>l'esistenza</w:t>
      </w:r>
      <w:r>
        <w:rPr>
          <w:spacing w:val="-5"/>
          <w:sz w:val="18"/>
        </w:rPr>
        <w:t xml:space="preserve"> </w:t>
      </w:r>
      <w:r>
        <w:rPr>
          <w:sz w:val="18"/>
        </w:rPr>
        <w:t>dei</w:t>
      </w:r>
      <w:r>
        <w:rPr>
          <w:spacing w:val="-2"/>
          <w:sz w:val="18"/>
        </w:rPr>
        <w:t xml:space="preserve"> </w:t>
      </w:r>
      <w:r>
        <w:rPr>
          <w:sz w:val="18"/>
        </w:rPr>
        <w:t>figli</w:t>
      </w:r>
      <w:r>
        <w:rPr>
          <w:spacing w:val="-3"/>
          <w:sz w:val="18"/>
        </w:rPr>
        <w:t xml:space="preserve"> </w:t>
      </w:r>
      <w:r>
        <w:rPr>
          <w:sz w:val="18"/>
        </w:rPr>
        <w:t>minorenni</w:t>
      </w:r>
      <w:r>
        <w:rPr>
          <w:spacing w:val="-3"/>
          <w:sz w:val="18"/>
        </w:rPr>
        <w:t xml:space="preserve"> </w:t>
      </w:r>
      <w:r>
        <w:rPr>
          <w:sz w:val="18"/>
        </w:rPr>
        <w:t>(precisando</w:t>
      </w:r>
      <w:r>
        <w:rPr>
          <w:spacing w:val="-9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tal</w:t>
      </w:r>
      <w:r>
        <w:rPr>
          <w:spacing w:val="-3"/>
          <w:sz w:val="18"/>
        </w:rPr>
        <w:t xml:space="preserve"> </w:t>
      </w:r>
      <w:r>
        <w:rPr>
          <w:sz w:val="18"/>
        </w:rPr>
        <w:t>caso</w:t>
      </w:r>
      <w:r>
        <w:rPr>
          <w:spacing w:val="-4"/>
          <w:sz w:val="18"/>
        </w:rPr>
        <w:t xml:space="preserve"> </w:t>
      </w:r>
      <w:r>
        <w:rPr>
          <w:sz w:val="18"/>
        </w:rPr>
        <w:t>la data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nascita),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stato</w:t>
      </w:r>
      <w:r>
        <w:rPr>
          <w:spacing w:val="-9"/>
          <w:sz w:val="18"/>
        </w:rPr>
        <w:t xml:space="preserve"> </w:t>
      </w:r>
      <w:r>
        <w:rPr>
          <w:sz w:val="18"/>
        </w:rPr>
        <w:t>di</w:t>
      </w:r>
      <w:r>
        <w:rPr>
          <w:spacing w:val="2"/>
          <w:sz w:val="18"/>
        </w:rPr>
        <w:t xml:space="preserve"> </w:t>
      </w:r>
      <w:r>
        <w:rPr>
          <w:sz w:val="18"/>
        </w:rPr>
        <w:t>celibe,</w:t>
      </w:r>
      <w:r>
        <w:rPr>
          <w:spacing w:val="1"/>
          <w:sz w:val="18"/>
        </w:rPr>
        <w:t xml:space="preserve"> </w:t>
      </w:r>
      <w:r>
        <w:rPr>
          <w:sz w:val="18"/>
        </w:rPr>
        <w:t>nubile, coniugato, vedovo o divorziato e il rapporto di parentela con le persone con cui chiede di ricongiungersi o riavvicinarsi. Analogamente</w:t>
      </w:r>
      <w:r>
        <w:rPr>
          <w:spacing w:val="1"/>
          <w:sz w:val="18"/>
        </w:rPr>
        <w:t xml:space="preserve"> </w:t>
      </w:r>
      <w:r>
        <w:rPr>
          <w:sz w:val="18"/>
        </w:rPr>
        <w:t>con dichiarazione personale può essere comprovata l'esistenza di un figlio maggiorenne, permanentemente inabile al lavoro. La residenza del</w:t>
      </w:r>
      <w:r>
        <w:rPr>
          <w:spacing w:val="1"/>
          <w:sz w:val="18"/>
        </w:rPr>
        <w:t xml:space="preserve"> </w:t>
      </w:r>
      <w:r>
        <w:rPr>
          <w:sz w:val="18"/>
        </w:rPr>
        <w:t>familiare</w:t>
      </w:r>
      <w:r>
        <w:rPr>
          <w:spacing w:val="-5"/>
          <w:sz w:val="18"/>
        </w:rPr>
        <w:t xml:space="preserve"> </w:t>
      </w:r>
      <w:r>
        <w:rPr>
          <w:sz w:val="18"/>
        </w:rPr>
        <w:t>deve</w:t>
      </w:r>
      <w:r>
        <w:rPr>
          <w:spacing w:val="-4"/>
          <w:sz w:val="18"/>
        </w:rPr>
        <w:t xml:space="preserve"> </w:t>
      </w:r>
      <w:r>
        <w:rPr>
          <w:sz w:val="18"/>
        </w:rPr>
        <w:t>essere comprovata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normale</w:t>
      </w:r>
      <w:r>
        <w:rPr>
          <w:spacing w:val="-4"/>
          <w:sz w:val="18"/>
        </w:rPr>
        <w:t xml:space="preserve"> </w:t>
      </w:r>
      <w:r>
        <w:rPr>
          <w:sz w:val="18"/>
        </w:rPr>
        <w:t>certificazione o</w:t>
      </w:r>
      <w:r>
        <w:rPr>
          <w:spacing w:val="-4"/>
          <w:sz w:val="18"/>
        </w:rPr>
        <w:t xml:space="preserve"> </w:t>
      </w:r>
      <w:r>
        <w:rPr>
          <w:sz w:val="18"/>
        </w:rPr>
        <w:t>con dichiarazione</w:t>
      </w:r>
      <w:r>
        <w:rPr>
          <w:spacing w:val="-4"/>
          <w:sz w:val="18"/>
        </w:rPr>
        <w:t xml:space="preserve"> </w:t>
      </w:r>
      <w:r>
        <w:rPr>
          <w:sz w:val="18"/>
        </w:rPr>
        <w:t>personale</w:t>
      </w:r>
      <w:r>
        <w:rPr>
          <w:spacing w:val="-4"/>
          <w:sz w:val="18"/>
        </w:rPr>
        <w:t xml:space="preserve"> </w:t>
      </w:r>
      <w:r>
        <w:rPr>
          <w:sz w:val="18"/>
        </w:rPr>
        <w:t>redatta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-2"/>
          <w:sz w:val="18"/>
        </w:rPr>
        <w:t xml:space="preserve"> </w:t>
      </w:r>
      <w:r>
        <w:rPr>
          <w:sz w:val="18"/>
        </w:rPr>
        <w:t>sensi</w:t>
      </w:r>
      <w:r>
        <w:rPr>
          <w:spacing w:val="-3"/>
          <w:sz w:val="18"/>
        </w:rPr>
        <w:t xml:space="preserve"> </w:t>
      </w:r>
      <w:r>
        <w:rPr>
          <w:sz w:val="18"/>
        </w:rPr>
        <w:t>delle</w:t>
      </w:r>
      <w:r>
        <w:rPr>
          <w:spacing w:val="-4"/>
          <w:sz w:val="18"/>
        </w:rPr>
        <w:t xml:space="preserve"> </w:t>
      </w:r>
      <w:r>
        <w:rPr>
          <w:sz w:val="18"/>
        </w:rPr>
        <w:t>disposizioni</w:t>
      </w:r>
      <w:r>
        <w:rPr>
          <w:spacing w:val="-2"/>
          <w:sz w:val="18"/>
        </w:rPr>
        <w:t xml:space="preserve"> </w:t>
      </w:r>
      <w:r>
        <w:rPr>
          <w:sz w:val="18"/>
        </w:rPr>
        <w:t>contenute</w:t>
      </w:r>
      <w:r>
        <w:rPr>
          <w:spacing w:val="-5"/>
          <w:sz w:val="18"/>
        </w:rPr>
        <w:t xml:space="preserve"> </w:t>
      </w:r>
      <w:r>
        <w:rPr>
          <w:sz w:val="18"/>
        </w:rPr>
        <w:t>nel</w:t>
      </w:r>
    </w:p>
    <w:p w:rsidR="00CD23A9" w:rsidRDefault="00E74E2A">
      <w:pPr>
        <w:pStyle w:val="Corpotesto"/>
        <w:ind w:right="828"/>
      </w:pPr>
      <w:r>
        <w:t>D.P.R. 28.12.2000, n. 445, così come modificato ed integrato dall’art. 15 della legge 16 gennaio 2003 n. 3. Deve essere documentato</w:t>
      </w:r>
      <w:r>
        <w:rPr>
          <w:spacing w:val="1"/>
        </w:rPr>
        <w:t xml:space="preserve"> </w:t>
      </w:r>
      <w:r>
        <w:t>con certificato</w:t>
      </w:r>
      <w:r>
        <w:rPr>
          <w:spacing w:val="-8"/>
        </w:rPr>
        <w:t xml:space="preserve"> </w:t>
      </w:r>
      <w:r>
        <w:t>rilasciato</w:t>
      </w:r>
      <w:r>
        <w:rPr>
          <w:spacing w:val="-9"/>
        </w:rPr>
        <w:t xml:space="preserve"> </w:t>
      </w:r>
      <w:r>
        <w:t>dall'istituto</w:t>
      </w:r>
      <w:r>
        <w:rPr>
          <w:spacing w:val="-4"/>
        </w:rPr>
        <w:t xml:space="preserve"> </w:t>
      </w:r>
      <w:r>
        <w:t>di cura,</w:t>
      </w:r>
      <w:r>
        <w:rPr>
          <w:spacing w:val="-7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ricovero</w:t>
      </w:r>
      <w:r>
        <w:rPr>
          <w:spacing w:val="-4"/>
        </w:rPr>
        <w:t xml:space="preserve"> </w:t>
      </w:r>
      <w:r>
        <w:t>permanente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figlio,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coniuge</w:t>
      </w:r>
      <w:r>
        <w:rPr>
          <w:spacing w:val="1"/>
        </w:rPr>
        <w:t xml:space="preserve"> </w:t>
      </w:r>
      <w:r>
        <w:t>ovvero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genitore</w:t>
      </w:r>
      <w:r>
        <w:rPr>
          <w:spacing w:val="-4"/>
        </w:rPr>
        <w:t xml:space="preserve"> </w:t>
      </w:r>
      <w:r>
        <w:t>minorato.</w:t>
      </w:r>
      <w:r>
        <w:rPr>
          <w:spacing w:val="-2"/>
        </w:rPr>
        <w:t xml:space="preserve"> </w:t>
      </w:r>
      <w:r>
        <w:t>Il</w:t>
      </w:r>
      <w:r>
        <w:rPr>
          <w:spacing w:val="3"/>
        </w:rPr>
        <w:t xml:space="preserve"> </w:t>
      </w:r>
      <w:r>
        <w:t>bisogno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</w:p>
    <w:p w:rsidR="00CD23A9" w:rsidRDefault="00E74E2A">
      <w:pPr>
        <w:pStyle w:val="Corpotesto"/>
        <w:ind w:right="330"/>
      </w:pPr>
      <w:r>
        <w:t>medesimi di cure continuative, tali da comportare di necessità la residenza nella sede dell'istituto di cura deve essere, invece, documentato con</w:t>
      </w:r>
      <w:r>
        <w:rPr>
          <w:spacing w:val="-42"/>
        </w:rPr>
        <w:t xml:space="preserve"> </w:t>
      </w:r>
      <w:r>
        <w:t>certificato rilasciato da ente pubblico ospedaliero o da medico provinciale o dall'ufficio sanitario o da una commissione medico-militare; in</w:t>
      </w:r>
      <w:r>
        <w:rPr>
          <w:spacing w:val="1"/>
        </w:rPr>
        <w:t xml:space="preserve"> </w:t>
      </w:r>
      <w:r>
        <w:t>questo caso, l'interessato dovrà altresì comprovare, con dichiarazione personale redatta in conformità delle disposizioni contenute nel D.P.R.</w:t>
      </w:r>
      <w:r>
        <w:rPr>
          <w:spacing w:val="1"/>
        </w:rPr>
        <w:t xml:space="preserve"> </w:t>
      </w:r>
      <w:r>
        <w:t>28.12.2000,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445,</w:t>
      </w:r>
      <w:r>
        <w:rPr>
          <w:spacing w:val="-2"/>
        </w:rPr>
        <w:t xml:space="preserve"> </w:t>
      </w:r>
      <w:r>
        <w:t>così</w:t>
      </w:r>
      <w:r>
        <w:rPr>
          <w:spacing w:val="2"/>
        </w:rPr>
        <w:t xml:space="preserve"> </w:t>
      </w:r>
      <w:r>
        <w:t>come modificato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integrato</w:t>
      </w:r>
      <w:r>
        <w:rPr>
          <w:spacing w:val="-5"/>
        </w:rPr>
        <w:t xml:space="preserve"> </w:t>
      </w:r>
      <w:r>
        <w:t>dall’art.</w:t>
      </w:r>
      <w:r>
        <w:rPr>
          <w:spacing w:val="-2"/>
        </w:rPr>
        <w:t xml:space="preserve"> </w:t>
      </w:r>
      <w:r>
        <w:t>15,</w:t>
      </w:r>
      <w:r>
        <w:rPr>
          <w:spacing w:val="-3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legge 16</w:t>
      </w:r>
      <w:r>
        <w:rPr>
          <w:spacing w:val="-5"/>
        </w:rPr>
        <w:t xml:space="preserve"> </w:t>
      </w:r>
      <w:r>
        <w:t>gennaio</w:t>
      </w:r>
      <w:r>
        <w:rPr>
          <w:spacing w:val="-4"/>
        </w:rPr>
        <w:t xml:space="preserve"> </w:t>
      </w:r>
      <w:r>
        <w:t>2003,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3,</w:t>
      </w:r>
      <w:r>
        <w:rPr>
          <w:spacing w:val="2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figlio,</w:t>
      </w:r>
      <w:r>
        <w:rPr>
          <w:spacing w:val="-3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coniuge o</w:t>
      </w:r>
      <w:r>
        <w:rPr>
          <w:spacing w:val="-4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altri</w:t>
      </w:r>
      <w:r>
        <w:rPr>
          <w:spacing w:val="-3"/>
        </w:rPr>
        <w:t xml:space="preserve"> </w:t>
      </w:r>
      <w:r>
        <w:t>familiari</w:t>
      </w:r>
      <w:r>
        <w:rPr>
          <w:spacing w:val="1"/>
        </w:rPr>
        <w:t xml:space="preserve"> </w:t>
      </w:r>
      <w:r>
        <w:t>minorati possono essere assistiti soltanto nel comune richiesto in quanto nella sede di titolarità non esiste un istituto di cura presso il quale i</w:t>
      </w:r>
      <w:r>
        <w:rPr>
          <w:spacing w:val="1"/>
        </w:rPr>
        <w:t xml:space="preserve"> </w:t>
      </w:r>
      <w:r>
        <w:t>medesimi possono essere assistiti. Ai fini della validità della certificazione richiesta si richiama quanto disposto dalla legge delle disposizioni</w:t>
      </w:r>
      <w:r>
        <w:rPr>
          <w:spacing w:val="1"/>
        </w:rPr>
        <w:t xml:space="preserve"> </w:t>
      </w:r>
      <w:r>
        <w:t>contenute</w:t>
      </w:r>
      <w:r>
        <w:rPr>
          <w:spacing w:val="-3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28.12.2000,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445,</w:t>
      </w:r>
      <w:r>
        <w:rPr>
          <w:spacing w:val="4"/>
        </w:rPr>
        <w:t xml:space="preserve"> </w:t>
      </w:r>
      <w:r>
        <w:t>così</w:t>
      </w:r>
      <w:r>
        <w:rPr>
          <w:spacing w:val="-1"/>
        </w:rPr>
        <w:t xml:space="preserve"> </w:t>
      </w:r>
      <w:r>
        <w:t>come</w:t>
      </w:r>
      <w:r>
        <w:rPr>
          <w:spacing w:val="2"/>
        </w:rPr>
        <w:t xml:space="preserve"> </w:t>
      </w:r>
      <w:r>
        <w:t>modificato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integrato</w:t>
      </w:r>
      <w:r>
        <w:rPr>
          <w:spacing w:val="-3"/>
        </w:rPr>
        <w:t xml:space="preserve"> </w:t>
      </w:r>
      <w:r>
        <w:t>dall’art.</w:t>
      </w:r>
      <w:r>
        <w:rPr>
          <w:spacing w:val="-1"/>
        </w:rPr>
        <w:t xml:space="preserve"> </w:t>
      </w:r>
      <w:r>
        <w:t>15,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legge</w:t>
      </w:r>
      <w:r>
        <w:rPr>
          <w:spacing w:val="2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gennaio</w:t>
      </w:r>
      <w:r>
        <w:rPr>
          <w:spacing w:val="-3"/>
        </w:rPr>
        <w:t xml:space="preserve"> </w:t>
      </w:r>
      <w:r>
        <w:t>2003,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3.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spacing w:line="244" w:lineRule="auto"/>
        <w:ind w:right="1115" w:firstLine="0"/>
        <w:rPr>
          <w:sz w:val="18"/>
        </w:rPr>
      </w:pPr>
      <w:r>
        <w:rPr>
          <w:sz w:val="18"/>
        </w:rPr>
        <w:t>E'</w:t>
      </w:r>
      <w:r>
        <w:rPr>
          <w:spacing w:val="-11"/>
          <w:sz w:val="18"/>
        </w:rPr>
        <w:t xml:space="preserve"> </w:t>
      </w:r>
      <w:r>
        <w:rPr>
          <w:sz w:val="18"/>
        </w:rPr>
        <w:t>valutato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periodo</w:t>
      </w:r>
      <w:r>
        <w:rPr>
          <w:spacing w:val="-4"/>
          <w:sz w:val="18"/>
        </w:rPr>
        <w:t xml:space="preserve"> </w:t>
      </w:r>
      <w:r>
        <w:rPr>
          <w:sz w:val="18"/>
        </w:rPr>
        <w:t>coperto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decorrenza</w:t>
      </w:r>
      <w:r>
        <w:rPr>
          <w:spacing w:val="1"/>
          <w:sz w:val="18"/>
        </w:rPr>
        <w:t xml:space="preserve"> </w:t>
      </w:r>
      <w:r>
        <w:rPr>
          <w:sz w:val="18"/>
        </w:rPr>
        <w:t>giuridica</w:t>
      </w:r>
      <w:r>
        <w:rPr>
          <w:spacing w:val="-3"/>
          <w:sz w:val="18"/>
        </w:rPr>
        <w:t xml:space="preserve"> </w:t>
      </w:r>
      <w:r>
        <w:rPr>
          <w:sz w:val="18"/>
        </w:rPr>
        <w:t>della</w:t>
      </w:r>
      <w:r>
        <w:rPr>
          <w:spacing w:val="-4"/>
          <w:sz w:val="18"/>
        </w:rPr>
        <w:t xml:space="preserve"> </w:t>
      </w:r>
      <w:r>
        <w:rPr>
          <w:sz w:val="18"/>
        </w:rPr>
        <w:t>nomina</w:t>
      </w:r>
      <w:r>
        <w:rPr>
          <w:spacing w:val="1"/>
          <w:sz w:val="18"/>
        </w:rPr>
        <w:t xml:space="preserve"> </w:t>
      </w:r>
      <w:r>
        <w:rPr>
          <w:sz w:val="18"/>
        </w:rPr>
        <w:t>purché</w:t>
      </w:r>
      <w:r>
        <w:rPr>
          <w:spacing w:val="-3"/>
          <w:sz w:val="18"/>
        </w:rPr>
        <w:t xml:space="preserve"> </w:t>
      </w:r>
      <w:r>
        <w:rPr>
          <w:sz w:val="18"/>
        </w:rPr>
        <w:t>sia</w:t>
      </w:r>
      <w:r>
        <w:rPr>
          <w:spacing w:val="-4"/>
          <w:sz w:val="18"/>
        </w:rPr>
        <w:t xml:space="preserve"> </w:t>
      </w:r>
      <w:r>
        <w:rPr>
          <w:sz w:val="18"/>
        </w:rPr>
        <w:t>stato</w:t>
      </w:r>
      <w:r>
        <w:rPr>
          <w:spacing w:val="-4"/>
          <w:sz w:val="18"/>
        </w:rPr>
        <w:t xml:space="preserve"> </w:t>
      </w:r>
      <w:r>
        <w:rPr>
          <w:sz w:val="18"/>
        </w:rPr>
        <w:t>prestato</w:t>
      </w:r>
      <w:r>
        <w:rPr>
          <w:spacing w:val="-3"/>
          <w:sz w:val="18"/>
        </w:rPr>
        <w:t xml:space="preserve"> </w:t>
      </w:r>
      <w:r>
        <w:rPr>
          <w:sz w:val="18"/>
        </w:rPr>
        <w:t>effettivo</w:t>
      </w:r>
      <w:r>
        <w:rPr>
          <w:spacing w:val="-4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nello</w:t>
      </w:r>
      <w:r>
        <w:rPr>
          <w:spacing w:val="-4"/>
          <w:sz w:val="18"/>
        </w:rPr>
        <w:t xml:space="preserve"> </w:t>
      </w:r>
      <w:r>
        <w:rPr>
          <w:sz w:val="18"/>
        </w:rPr>
        <w:t>stesso</w:t>
      </w:r>
      <w:r>
        <w:rPr>
          <w:spacing w:val="-4"/>
          <w:sz w:val="18"/>
        </w:rPr>
        <w:t xml:space="preserve"> </w:t>
      </w:r>
      <w:r>
        <w:rPr>
          <w:sz w:val="18"/>
        </w:rPr>
        <w:t>profilo</w:t>
      </w:r>
      <w:r>
        <w:rPr>
          <w:spacing w:val="1"/>
          <w:sz w:val="18"/>
        </w:rPr>
        <w:t xml:space="preserve"> </w:t>
      </w:r>
      <w:r>
        <w:rPr>
          <w:sz w:val="18"/>
        </w:rPr>
        <w:t>professionale.</w:t>
      </w:r>
      <w:r>
        <w:rPr>
          <w:spacing w:val="4"/>
          <w:sz w:val="18"/>
        </w:rPr>
        <w:t xml:space="preserve"> </w:t>
      </w:r>
      <w:r>
        <w:rPr>
          <w:sz w:val="18"/>
        </w:rPr>
        <w:t>Sono</w:t>
      </w:r>
      <w:r>
        <w:rPr>
          <w:spacing w:val="-3"/>
          <w:sz w:val="18"/>
        </w:rPr>
        <w:t xml:space="preserve"> </w:t>
      </w:r>
      <w:r>
        <w:rPr>
          <w:sz w:val="18"/>
        </w:rPr>
        <w:t>comunque</w:t>
      </w:r>
      <w:r>
        <w:rPr>
          <w:spacing w:val="2"/>
          <w:sz w:val="18"/>
        </w:rPr>
        <w:t xml:space="preserve"> </w:t>
      </w:r>
      <w:r>
        <w:rPr>
          <w:sz w:val="18"/>
        </w:rPr>
        <w:t>valutati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2"/>
          <w:sz w:val="18"/>
        </w:rPr>
        <w:t xml:space="preserve"> </w:t>
      </w:r>
      <w:r>
        <w:rPr>
          <w:sz w:val="18"/>
        </w:rPr>
        <w:t>il punteggio</w:t>
      </w:r>
      <w:r>
        <w:rPr>
          <w:spacing w:val="-3"/>
          <w:sz w:val="18"/>
        </w:rPr>
        <w:t xml:space="preserve"> </w:t>
      </w:r>
      <w:r>
        <w:rPr>
          <w:sz w:val="18"/>
        </w:rPr>
        <w:t>previsto</w:t>
      </w:r>
      <w:r>
        <w:rPr>
          <w:spacing w:val="-8"/>
          <w:sz w:val="18"/>
        </w:rPr>
        <w:t xml:space="preserve"> </w:t>
      </w:r>
      <w:r>
        <w:rPr>
          <w:sz w:val="18"/>
        </w:rPr>
        <w:t>dalla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2"/>
          <w:sz w:val="18"/>
        </w:rPr>
        <w:t xml:space="preserve"> </w:t>
      </w:r>
      <w:r>
        <w:rPr>
          <w:sz w:val="18"/>
        </w:rPr>
        <w:t>voce</w:t>
      </w:r>
      <w:r>
        <w:rPr>
          <w:spacing w:val="2"/>
          <w:sz w:val="18"/>
        </w:rPr>
        <w:t xml:space="preserve"> </w:t>
      </w:r>
      <w:r>
        <w:rPr>
          <w:sz w:val="18"/>
        </w:rPr>
        <w:t>i seguenti</w:t>
      </w:r>
      <w:r>
        <w:rPr>
          <w:spacing w:val="-1"/>
          <w:sz w:val="18"/>
        </w:rPr>
        <w:t xml:space="preserve"> </w:t>
      </w:r>
      <w:r>
        <w:rPr>
          <w:sz w:val="18"/>
        </w:rPr>
        <w:t>servizi: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326" w:firstLine="0"/>
        <w:rPr>
          <w:sz w:val="18"/>
        </w:rPr>
      </w:pP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ruolo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quale</w:t>
      </w:r>
      <w:r>
        <w:rPr>
          <w:spacing w:val="-4"/>
          <w:sz w:val="18"/>
        </w:rPr>
        <w:t xml:space="preserve"> </w:t>
      </w:r>
      <w:r>
        <w:rPr>
          <w:sz w:val="18"/>
        </w:rPr>
        <w:t>assistente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scuola materna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7"/>
          <w:sz w:val="18"/>
        </w:rPr>
        <w:t xml:space="preserve"> </w:t>
      </w:r>
      <w:r>
        <w:rPr>
          <w:sz w:val="18"/>
        </w:rPr>
        <w:t>il</w:t>
      </w:r>
      <w:r>
        <w:rPr>
          <w:spacing w:val="2"/>
          <w:sz w:val="18"/>
        </w:rPr>
        <w:t xml:space="preserve"> </w:t>
      </w:r>
      <w:r>
        <w:rPr>
          <w:sz w:val="18"/>
        </w:rPr>
        <w:t>personale</w:t>
      </w:r>
      <w:r>
        <w:rPr>
          <w:spacing w:val="-4"/>
          <w:sz w:val="18"/>
        </w:rPr>
        <w:t xml:space="preserve"> </w:t>
      </w:r>
      <w:r>
        <w:rPr>
          <w:sz w:val="18"/>
        </w:rPr>
        <w:t>iscritto</w:t>
      </w:r>
      <w:r>
        <w:rPr>
          <w:spacing w:val="-4"/>
          <w:sz w:val="18"/>
        </w:rPr>
        <w:t xml:space="preserve"> </w:t>
      </w:r>
      <w:r>
        <w:rPr>
          <w:sz w:val="18"/>
        </w:rPr>
        <w:t>nei</w:t>
      </w:r>
      <w:r>
        <w:rPr>
          <w:spacing w:val="-2"/>
          <w:sz w:val="18"/>
        </w:rPr>
        <w:t xml:space="preserve"> </w:t>
      </w:r>
      <w:r>
        <w:rPr>
          <w:sz w:val="18"/>
        </w:rPr>
        <w:t>ruoli</w:t>
      </w:r>
      <w:r>
        <w:rPr>
          <w:spacing w:val="-4"/>
          <w:sz w:val="18"/>
        </w:rPr>
        <w:t xml:space="preserve"> </w:t>
      </w:r>
      <w:r>
        <w:rPr>
          <w:sz w:val="18"/>
        </w:rPr>
        <w:t>della</w:t>
      </w:r>
      <w:r>
        <w:rPr>
          <w:spacing w:val="-4"/>
          <w:sz w:val="18"/>
        </w:rPr>
        <w:t xml:space="preserve"> </w:t>
      </w:r>
      <w:r>
        <w:rPr>
          <w:sz w:val="18"/>
        </w:rPr>
        <w:t>carriera</w:t>
      </w:r>
      <w:r>
        <w:rPr>
          <w:spacing w:val="-4"/>
          <w:sz w:val="18"/>
        </w:rPr>
        <w:t xml:space="preserve"> </w:t>
      </w:r>
      <w:r>
        <w:rPr>
          <w:sz w:val="18"/>
        </w:rPr>
        <w:t>esecutiva</w:t>
      </w:r>
      <w:r>
        <w:rPr>
          <w:spacing w:val="-4"/>
          <w:sz w:val="18"/>
        </w:rPr>
        <w:t xml:space="preserve"> </w:t>
      </w:r>
      <w:r>
        <w:rPr>
          <w:sz w:val="18"/>
        </w:rPr>
        <w:t>ai</w:t>
      </w:r>
      <w:r>
        <w:rPr>
          <w:spacing w:val="-3"/>
          <w:sz w:val="18"/>
        </w:rPr>
        <w:t xml:space="preserve"> </w:t>
      </w:r>
      <w:r>
        <w:rPr>
          <w:sz w:val="18"/>
        </w:rPr>
        <w:t>sensi</w:t>
      </w:r>
      <w:r>
        <w:rPr>
          <w:spacing w:val="-2"/>
          <w:sz w:val="18"/>
        </w:rPr>
        <w:t xml:space="preserve"> </w:t>
      </w:r>
      <w:r>
        <w:rPr>
          <w:sz w:val="18"/>
        </w:rPr>
        <w:t>dell'art.</w:t>
      </w:r>
      <w:r>
        <w:rPr>
          <w:spacing w:val="-2"/>
          <w:sz w:val="18"/>
        </w:rPr>
        <w:t xml:space="preserve"> </w:t>
      </w:r>
      <w:r>
        <w:rPr>
          <w:sz w:val="18"/>
        </w:rPr>
        <w:t>8,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1"/>
          <w:sz w:val="18"/>
        </w:rPr>
        <w:t xml:space="preserve"> </w:t>
      </w:r>
      <w:r>
        <w:rPr>
          <w:sz w:val="18"/>
        </w:rPr>
        <w:t>legge n. 463/78; il servizio di ruolo prestato quale accudiente di convitto dal personale transitato nella terza qualifica ai sensi dell'art. 49, della</w:t>
      </w:r>
      <w:r>
        <w:rPr>
          <w:spacing w:val="1"/>
          <w:sz w:val="18"/>
        </w:rPr>
        <w:t xml:space="preserve"> </w:t>
      </w:r>
      <w:r>
        <w:rPr>
          <w:sz w:val="18"/>
        </w:rPr>
        <w:t>legge n. 312/80;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417" w:firstLine="0"/>
        <w:rPr>
          <w:b/>
          <w:sz w:val="18"/>
        </w:rPr>
      </w:pP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nel</w:t>
      </w:r>
      <w:r>
        <w:rPr>
          <w:spacing w:val="-2"/>
          <w:sz w:val="18"/>
        </w:rPr>
        <w:t xml:space="preserve"> </w:t>
      </w:r>
      <w:r>
        <w:rPr>
          <w:sz w:val="18"/>
        </w:rPr>
        <w:t>profilo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provenienza</w:t>
      </w:r>
      <w:r>
        <w:rPr>
          <w:spacing w:val="1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personale</w:t>
      </w:r>
      <w:r>
        <w:rPr>
          <w:spacing w:val="-4"/>
          <w:sz w:val="18"/>
        </w:rPr>
        <w:t xml:space="preserve"> </w:t>
      </w:r>
      <w:r>
        <w:rPr>
          <w:b/>
          <w:sz w:val="18"/>
        </w:rPr>
        <w:t>transitato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nell'attuale</w:t>
      </w:r>
      <w:r>
        <w:rPr>
          <w:spacing w:val="-4"/>
          <w:sz w:val="18"/>
        </w:rPr>
        <w:t xml:space="preserve"> </w:t>
      </w:r>
      <w:r>
        <w:rPr>
          <w:sz w:val="18"/>
        </w:rPr>
        <w:t>profilo,</w:t>
      </w:r>
      <w:r>
        <w:rPr>
          <w:spacing w:val="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seguito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passaggio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nell’ambito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stessa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qualifica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area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ai</w:t>
      </w:r>
      <w:r>
        <w:rPr>
          <w:spacing w:val="-1"/>
          <w:sz w:val="18"/>
        </w:rPr>
        <w:t xml:space="preserve"> </w:t>
      </w:r>
      <w:r>
        <w:rPr>
          <w:sz w:val="18"/>
        </w:rPr>
        <w:t>sensi</w:t>
      </w:r>
      <w:r>
        <w:rPr>
          <w:spacing w:val="-2"/>
          <w:sz w:val="18"/>
        </w:rPr>
        <w:t xml:space="preserve"> </w:t>
      </w:r>
      <w:r>
        <w:rPr>
          <w:sz w:val="18"/>
        </w:rPr>
        <w:t>dell'art.</w:t>
      </w:r>
      <w:r>
        <w:rPr>
          <w:spacing w:val="-1"/>
          <w:sz w:val="18"/>
        </w:rPr>
        <w:t xml:space="preserve"> </w:t>
      </w:r>
      <w:r>
        <w:rPr>
          <w:sz w:val="18"/>
        </w:rPr>
        <w:t>19,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D.P.R.</w:t>
      </w:r>
      <w:r>
        <w:rPr>
          <w:spacing w:val="-1"/>
          <w:sz w:val="18"/>
        </w:rPr>
        <w:t xml:space="preserve"> </w:t>
      </w:r>
      <w:r>
        <w:rPr>
          <w:sz w:val="18"/>
        </w:rPr>
        <w:t>399/88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dell'art.</w:t>
      </w:r>
      <w:r>
        <w:rPr>
          <w:spacing w:val="-1"/>
          <w:sz w:val="18"/>
        </w:rPr>
        <w:t xml:space="preserve"> </w:t>
      </w:r>
      <w:r>
        <w:rPr>
          <w:sz w:val="18"/>
        </w:rPr>
        <w:t>38,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D.P.R.</w:t>
      </w:r>
      <w:r>
        <w:rPr>
          <w:spacing w:val="-2"/>
          <w:sz w:val="18"/>
        </w:rPr>
        <w:t xml:space="preserve"> </w:t>
      </w:r>
      <w:r>
        <w:rPr>
          <w:sz w:val="18"/>
        </w:rPr>
        <w:t>209/87</w:t>
      </w:r>
      <w:r>
        <w:rPr>
          <w:spacing w:val="-3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dell’art.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comma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2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lettera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sequenza</w:t>
      </w:r>
    </w:p>
    <w:p w:rsidR="00CD23A9" w:rsidRDefault="00CD23A9">
      <w:pPr>
        <w:rPr>
          <w:sz w:val="18"/>
        </w:rPr>
        <w:sectPr w:rsidR="00CD23A9">
          <w:pgSz w:w="11910" w:h="16840"/>
          <w:pgMar w:top="1140" w:right="420" w:bottom="920" w:left="660" w:header="0" w:footer="736" w:gutter="0"/>
          <w:cols w:space="720"/>
        </w:sectPr>
      </w:pPr>
    </w:p>
    <w:p w:rsidR="00CD23A9" w:rsidRDefault="00E74E2A">
      <w:pPr>
        <w:spacing w:before="77" w:line="237" w:lineRule="auto"/>
        <w:ind w:left="189"/>
        <w:rPr>
          <w:sz w:val="18"/>
        </w:rPr>
      </w:pPr>
      <w:r>
        <w:rPr>
          <w:b/>
          <w:sz w:val="18"/>
        </w:rPr>
        <w:lastRenderedPageBreak/>
        <w:t>contrattuale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25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luglio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2008;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profilo</w:t>
      </w:r>
      <w:r>
        <w:rPr>
          <w:spacing w:val="-4"/>
          <w:sz w:val="18"/>
        </w:rPr>
        <w:t xml:space="preserve"> </w:t>
      </w:r>
      <w:r>
        <w:rPr>
          <w:sz w:val="18"/>
        </w:rPr>
        <w:t>diverso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sz w:val="18"/>
        </w:rPr>
        <w:t>quello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appartenenza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seguito</w:t>
      </w:r>
      <w:r>
        <w:rPr>
          <w:spacing w:val="-6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utilizzazione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assegnazione</w:t>
      </w:r>
      <w:r>
        <w:rPr>
          <w:spacing w:val="1"/>
          <w:sz w:val="18"/>
        </w:rPr>
        <w:t xml:space="preserve"> </w:t>
      </w:r>
      <w:r>
        <w:rPr>
          <w:sz w:val="18"/>
        </w:rPr>
        <w:t>provvisoria;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592" w:firstLine="0"/>
        <w:rPr>
          <w:sz w:val="18"/>
        </w:rPr>
      </w:pP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scuola</w:t>
      </w:r>
      <w:r>
        <w:rPr>
          <w:spacing w:val="1"/>
          <w:sz w:val="18"/>
        </w:rPr>
        <w:t xml:space="preserve"> </w:t>
      </w:r>
      <w:r>
        <w:rPr>
          <w:sz w:val="18"/>
        </w:rPr>
        <w:t>diversa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sz w:val="18"/>
        </w:rPr>
        <w:t>quella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titolarità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parte</w:t>
      </w:r>
      <w:r>
        <w:rPr>
          <w:spacing w:val="-8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personale</w:t>
      </w:r>
      <w:r>
        <w:rPr>
          <w:spacing w:val="-4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-4"/>
          <w:sz w:val="18"/>
        </w:rPr>
        <w:t xml:space="preserve"> </w:t>
      </w:r>
      <w:r>
        <w:rPr>
          <w:sz w:val="18"/>
        </w:rPr>
        <w:t>amministrativo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assistente</w:t>
      </w:r>
      <w:r>
        <w:rPr>
          <w:spacing w:val="-4"/>
          <w:sz w:val="18"/>
        </w:rPr>
        <w:t xml:space="preserve"> </w:t>
      </w:r>
      <w:r>
        <w:rPr>
          <w:sz w:val="18"/>
        </w:rPr>
        <w:t>amministrativo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seguito</w:t>
      </w:r>
      <w:r>
        <w:rPr>
          <w:spacing w:val="-8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utilizzazione, ai</w:t>
      </w:r>
      <w:r>
        <w:rPr>
          <w:spacing w:val="-1"/>
          <w:sz w:val="18"/>
        </w:rPr>
        <w:t xml:space="preserve"> </w:t>
      </w:r>
      <w:r>
        <w:rPr>
          <w:sz w:val="18"/>
        </w:rPr>
        <w:t>sensi</w:t>
      </w:r>
      <w:r>
        <w:rPr>
          <w:spacing w:val="-1"/>
          <w:sz w:val="18"/>
        </w:rPr>
        <w:t xml:space="preserve"> </w:t>
      </w:r>
      <w:r>
        <w:rPr>
          <w:sz w:val="18"/>
        </w:rPr>
        <w:t>dell’art. 11</w:t>
      </w:r>
      <w:r>
        <w:rPr>
          <w:spacing w:val="-3"/>
          <w:sz w:val="18"/>
        </w:rPr>
        <w:t xml:space="preserve"> </w:t>
      </w:r>
      <w:r>
        <w:rPr>
          <w:sz w:val="18"/>
        </w:rPr>
        <w:t>bis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C.C.N.I.</w:t>
      </w:r>
      <w:r>
        <w:rPr>
          <w:spacing w:val="4"/>
          <w:sz w:val="18"/>
        </w:rPr>
        <w:t xml:space="preserve"> </w:t>
      </w:r>
      <w:r>
        <w:rPr>
          <w:sz w:val="18"/>
        </w:rPr>
        <w:t>13.6.2005 e</w:t>
      </w:r>
      <w:r>
        <w:rPr>
          <w:spacing w:val="-7"/>
          <w:sz w:val="18"/>
        </w:rPr>
        <w:t xml:space="preserve"> </w:t>
      </w:r>
      <w:r>
        <w:rPr>
          <w:sz w:val="18"/>
        </w:rPr>
        <w:t>successivi,</w:t>
      </w:r>
      <w:r>
        <w:rPr>
          <w:spacing w:val="-1"/>
          <w:sz w:val="18"/>
        </w:rPr>
        <w:t xml:space="preserve"> </w:t>
      </w:r>
      <w:r>
        <w:rPr>
          <w:sz w:val="18"/>
        </w:rPr>
        <w:t>per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sostituzione</w:t>
      </w:r>
      <w:r>
        <w:rPr>
          <w:spacing w:val="2"/>
          <w:sz w:val="18"/>
        </w:rPr>
        <w:t xml:space="preserve"> </w:t>
      </w:r>
      <w:r>
        <w:rPr>
          <w:sz w:val="18"/>
        </w:rPr>
        <w:t>del DSGA;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733" w:hanging="1"/>
        <w:jc w:val="both"/>
        <w:rPr>
          <w:sz w:val="18"/>
        </w:rPr>
      </w:pP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nel</w:t>
      </w:r>
      <w:r>
        <w:rPr>
          <w:spacing w:val="-3"/>
          <w:sz w:val="18"/>
        </w:rPr>
        <w:t xml:space="preserve"> </w:t>
      </w:r>
      <w:r>
        <w:rPr>
          <w:sz w:val="18"/>
        </w:rPr>
        <w:t>ruolo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provenienza</w:t>
      </w:r>
      <w:r>
        <w:rPr>
          <w:spacing w:val="1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personale</w:t>
      </w:r>
      <w:r>
        <w:rPr>
          <w:spacing w:val="-4"/>
          <w:sz w:val="18"/>
        </w:rPr>
        <w:t xml:space="preserve"> </w:t>
      </w:r>
      <w:r>
        <w:rPr>
          <w:sz w:val="18"/>
        </w:rPr>
        <w:t>trasferito</w:t>
      </w:r>
      <w:r>
        <w:rPr>
          <w:spacing w:val="-5"/>
          <w:sz w:val="18"/>
        </w:rPr>
        <w:t xml:space="preserve"> </w:t>
      </w:r>
      <w:r>
        <w:rPr>
          <w:sz w:val="18"/>
        </w:rPr>
        <w:t>nel</w:t>
      </w:r>
      <w:r>
        <w:rPr>
          <w:spacing w:val="-2"/>
          <w:sz w:val="18"/>
        </w:rPr>
        <w:t xml:space="preserve"> </w:t>
      </w:r>
      <w:r>
        <w:rPr>
          <w:sz w:val="18"/>
        </w:rPr>
        <w:t>profilo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attuale</w:t>
      </w:r>
      <w:r>
        <w:rPr>
          <w:spacing w:val="-5"/>
          <w:sz w:val="18"/>
        </w:rPr>
        <w:t xml:space="preserve"> </w:t>
      </w:r>
      <w:r>
        <w:rPr>
          <w:sz w:val="18"/>
        </w:rPr>
        <w:t>appartenenza</w:t>
      </w:r>
      <w:r>
        <w:rPr>
          <w:spacing w:val="-6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effetto</w:t>
      </w:r>
      <w:r>
        <w:rPr>
          <w:spacing w:val="-4"/>
          <w:sz w:val="18"/>
        </w:rPr>
        <w:t xml:space="preserve"> </w:t>
      </w:r>
      <w:r>
        <w:rPr>
          <w:sz w:val="18"/>
        </w:rPr>
        <w:t>dell'art.</w:t>
      </w:r>
      <w:r>
        <w:rPr>
          <w:spacing w:val="-3"/>
          <w:sz w:val="18"/>
        </w:rPr>
        <w:t xml:space="preserve"> </w:t>
      </w:r>
      <w:r>
        <w:rPr>
          <w:sz w:val="18"/>
        </w:rPr>
        <w:t>200 del</w:t>
      </w:r>
      <w:r>
        <w:rPr>
          <w:spacing w:val="-2"/>
          <w:sz w:val="18"/>
        </w:rPr>
        <w:t xml:space="preserve"> </w:t>
      </w:r>
      <w:r>
        <w:rPr>
          <w:sz w:val="18"/>
        </w:rPr>
        <w:t>T.U.</w:t>
      </w:r>
      <w:r>
        <w:rPr>
          <w:spacing w:val="1"/>
          <w:sz w:val="18"/>
        </w:rPr>
        <w:t xml:space="preserve"> </w:t>
      </w:r>
      <w:r>
        <w:rPr>
          <w:sz w:val="18"/>
        </w:rPr>
        <w:t>approvato con D.P.R. 10/01/1957, n. 3, purché il ruolo di provenienza fosse compreso fra quelli elencati nella tabella A annessa al D.P.R.</w:t>
      </w:r>
      <w:r>
        <w:rPr>
          <w:spacing w:val="-43"/>
          <w:sz w:val="18"/>
        </w:rPr>
        <w:t xml:space="preserve"> </w:t>
      </w:r>
      <w:r>
        <w:rPr>
          <w:sz w:val="18"/>
        </w:rPr>
        <w:t>31/05/1974,</w:t>
      </w:r>
      <w:r>
        <w:rPr>
          <w:spacing w:val="-1"/>
          <w:sz w:val="18"/>
        </w:rPr>
        <w:t xml:space="preserve"> </w:t>
      </w:r>
      <w:r>
        <w:rPr>
          <w:sz w:val="18"/>
        </w:rPr>
        <w:t>n. 420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successive</w:t>
      </w:r>
      <w:r>
        <w:rPr>
          <w:spacing w:val="-3"/>
          <w:sz w:val="18"/>
        </w:rPr>
        <w:t xml:space="preserve"> </w:t>
      </w:r>
      <w:r>
        <w:rPr>
          <w:sz w:val="18"/>
        </w:rPr>
        <w:t>modifiche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integrazioni ovvero</w:t>
      </w:r>
      <w:r>
        <w:rPr>
          <w:spacing w:val="-3"/>
          <w:sz w:val="18"/>
        </w:rPr>
        <w:t xml:space="preserve"> </w:t>
      </w:r>
      <w:r>
        <w:rPr>
          <w:sz w:val="18"/>
        </w:rPr>
        <w:t>tra</w:t>
      </w:r>
      <w:r>
        <w:rPr>
          <w:spacing w:val="-2"/>
          <w:sz w:val="18"/>
        </w:rPr>
        <w:t xml:space="preserve"> </w:t>
      </w:r>
      <w:r>
        <w:rPr>
          <w:sz w:val="18"/>
        </w:rPr>
        <w:t>quelli corrispondenti</w:t>
      </w:r>
    </w:p>
    <w:p w:rsidR="00CD23A9" w:rsidRDefault="00E74E2A">
      <w:pPr>
        <w:pStyle w:val="Corpotesto"/>
        <w:spacing w:line="205" w:lineRule="exact"/>
        <w:jc w:val="both"/>
      </w:pPr>
      <w:r>
        <w:t>dell’amministrazione</w:t>
      </w:r>
      <w:r>
        <w:rPr>
          <w:spacing w:val="-3"/>
        </w:rPr>
        <w:t xml:space="preserve"> </w:t>
      </w:r>
      <w:r>
        <w:t>centrale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periferica;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before="2"/>
        <w:ind w:right="162" w:firstLine="0"/>
        <w:rPr>
          <w:sz w:val="18"/>
        </w:rPr>
      </w:pP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dal</w:t>
      </w:r>
      <w:r>
        <w:rPr>
          <w:spacing w:val="-3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inidoneo</w:t>
      </w:r>
      <w:r>
        <w:rPr>
          <w:spacing w:val="-4"/>
          <w:sz w:val="18"/>
        </w:rPr>
        <w:t xml:space="preserve"> </w:t>
      </w:r>
      <w:r>
        <w:rPr>
          <w:sz w:val="18"/>
        </w:rPr>
        <w:t>durante</w:t>
      </w:r>
      <w:r>
        <w:rPr>
          <w:spacing w:val="-5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periodo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collocamento</w:t>
      </w:r>
      <w:r>
        <w:rPr>
          <w:spacing w:val="-5"/>
          <w:sz w:val="18"/>
        </w:rPr>
        <w:t xml:space="preserve"> </w:t>
      </w:r>
      <w:r>
        <w:rPr>
          <w:sz w:val="18"/>
        </w:rPr>
        <w:t>fuori</w:t>
      </w:r>
      <w:r>
        <w:rPr>
          <w:spacing w:val="-2"/>
          <w:sz w:val="18"/>
        </w:rPr>
        <w:t xml:space="preserve"> </w:t>
      </w:r>
      <w:r>
        <w:rPr>
          <w:sz w:val="18"/>
        </w:rPr>
        <w:t>ruolo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-3"/>
          <w:sz w:val="18"/>
        </w:rPr>
        <w:t xml:space="preserve"> </w:t>
      </w:r>
      <w:r>
        <w:rPr>
          <w:sz w:val="18"/>
        </w:rPr>
        <w:t>sensi</w:t>
      </w:r>
      <w:r>
        <w:rPr>
          <w:spacing w:val="-3"/>
          <w:sz w:val="18"/>
        </w:rPr>
        <w:t xml:space="preserve"> </w:t>
      </w:r>
      <w:r>
        <w:rPr>
          <w:sz w:val="18"/>
        </w:rPr>
        <w:t>dell’art.</w:t>
      </w:r>
      <w:r>
        <w:rPr>
          <w:spacing w:val="-3"/>
          <w:sz w:val="18"/>
        </w:rPr>
        <w:t xml:space="preserve"> </w:t>
      </w:r>
      <w:r>
        <w:rPr>
          <w:sz w:val="18"/>
        </w:rPr>
        <w:t>23,</w:t>
      </w:r>
      <w:r>
        <w:rPr>
          <w:spacing w:val="-3"/>
          <w:sz w:val="18"/>
        </w:rPr>
        <w:t xml:space="preserve"> </w:t>
      </w:r>
      <w:r>
        <w:rPr>
          <w:sz w:val="18"/>
        </w:rPr>
        <w:t>comma 5,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C.C.N.L.</w:t>
      </w:r>
      <w:r>
        <w:rPr>
          <w:spacing w:val="-3"/>
          <w:sz w:val="18"/>
        </w:rPr>
        <w:t xml:space="preserve"> </w:t>
      </w:r>
      <w:r>
        <w:rPr>
          <w:sz w:val="18"/>
        </w:rPr>
        <w:t>sottoscritto</w:t>
      </w:r>
      <w:r>
        <w:rPr>
          <w:spacing w:val="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4</w:t>
      </w:r>
      <w:r>
        <w:rPr>
          <w:spacing w:val="-2"/>
          <w:sz w:val="18"/>
        </w:rPr>
        <w:t xml:space="preserve"> </w:t>
      </w:r>
      <w:r>
        <w:rPr>
          <w:sz w:val="18"/>
        </w:rPr>
        <w:t>agosto</w:t>
      </w:r>
      <w:r>
        <w:rPr>
          <w:spacing w:val="-2"/>
          <w:sz w:val="18"/>
        </w:rPr>
        <w:t xml:space="preserve"> </w:t>
      </w:r>
      <w:r>
        <w:rPr>
          <w:sz w:val="18"/>
        </w:rPr>
        <w:t>1995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mansioni</w:t>
      </w:r>
      <w:r>
        <w:rPr>
          <w:spacing w:val="-1"/>
          <w:sz w:val="18"/>
        </w:rPr>
        <w:t xml:space="preserve"> </w:t>
      </w:r>
      <w:r>
        <w:rPr>
          <w:sz w:val="18"/>
        </w:rPr>
        <w:t>parziali del profilo</w:t>
      </w:r>
      <w:r>
        <w:rPr>
          <w:spacing w:val="-7"/>
          <w:sz w:val="18"/>
        </w:rPr>
        <w:t xml:space="preserve"> </w:t>
      </w:r>
      <w:r>
        <w:rPr>
          <w:sz w:val="18"/>
        </w:rPr>
        <w:t>di appartenenza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3"/>
          <w:sz w:val="18"/>
        </w:rPr>
        <w:t xml:space="preserve"> </w:t>
      </w:r>
      <w:r>
        <w:rPr>
          <w:sz w:val="18"/>
        </w:rPr>
        <w:t>altro</w:t>
      </w:r>
      <w:r>
        <w:rPr>
          <w:spacing w:val="-5"/>
          <w:sz w:val="18"/>
        </w:rPr>
        <w:t xml:space="preserve"> </w:t>
      </w:r>
      <w:r>
        <w:rPr>
          <w:sz w:val="18"/>
        </w:rPr>
        <w:t>profilo</w:t>
      </w:r>
      <w:r>
        <w:rPr>
          <w:spacing w:val="-2"/>
          <w:sz w:val="18"/>
        </w:rPr>
        <w:t xml:space="preserve"> </w:t>
      </w:r>
      <w:r>
        <w:rPr>
          <w:sz w:val="18"/>
        </w:rPr>
        <w:t>comunque</w:t>
      </w:r>
      <w:r>
        <w:rPr>
          <w:spacing w:val="2"/>
          <w:sz w:val="18"/>
        </w:rPr>
        <w:t xml:space="preserve"> </w:t>
      </w:r>
      <w:r>
        <w:rPr>
          <w:sz w:val="18"/>
        </w:rPr>
        <w:t>coerenti;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179" w:firstLine="0"/>
        <w:rPr>
          <w:sz w:val="18"/>
        </w:rPr>
      </w:pPr>
      <w:r>
        <w:rPr>
          <w:sz w:val="18"/>
        </w:rPr>
        <w:t>i servizi di ruolo prestati indifferentemente nei ruoli confluiti nei singoli profili professionali previsti dal D.P.R. 07/03/1985, n. 588 (per</w:t>
      </w:r>
      <w:r>
        <w:rPr>
          <w:spacing w:val="1"/>
          <w:sz w:val="18"/>
        </w:rPr>
        <w:t xml:space="preserve"> </w:t>
      </w:r>
      <w:r>
        <w:rPr>
          <w:sz w:val="18"/>
        </w:rPr>
        <w:t>l'ausiliario,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servizi</w:t>
      </w:r>
      <w:r>
        <w:rPr>
          <w:spacing w:val="-3"/>
          <w:sz w:val="18"/>
        </w:rPr>
        <w:t xml:space="preserve"> </w:t>
      </w:r>
      <w:r>
        <w:rPr>
          <w:sz w:val="18"/>
        </w:rPr>
        <w:t>prestati</w:t>
      </w:r>
      <w:r>
        <w:rPr>
          <w:spacing w:val="-3"/>
          <w:sz w:val="18"/>
        </w:rPr>
        <w:t xml:space="preserve"> </w:t>
      </w:r>
      <w:r>
        <w:rPr>
          <w:sz w:val="18"/>
        </w:rPr>
        <w:t>nei</w:t>
      </w:r>
      <w:r>
        <w:rPr>
          <w:spacing w:val="-4"/>
          <w:sz w:val="18"/>
        </w:rPr>
        <w:t xml:space="preserve"> </w:t>
      </w:r>
      <w:r>
        <w:rPr>
          <w:sz w:val="18"/>
        </w:rPr>
        <w:t>ruoli</w:t>
      </w:r>
      <w:r>
        <w:rPr>
          <w:spacing w:val="-3"/>
          <w:sz w:val="18"/>
        </w:rPr>
        <w:t xml:space="preserve"> </w:t>
      </w:r>
      <w:r>
        <w:rPr>
          <w:sz w:val="18"/>
        </w:rPr>
        <w:t>dei</w:t>
      </w:r>
      <w:r>
        <w:rPr>
          <w:spacing w:val="2"/>
          <w:sz w:val="18"/>
        </w:rPr>
        <w:t xml:space="preserve"> </w:t>
      </w:r>
      <w:r>
        <w:rPr>
          <w:sz w:val="18"/>
        </w:rPr>
        <w:t>bidelli,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2"/>
          <w:sz w:val="18"/>
        </w:rPr>
        <w:t xml:space="preserve"> </w:t>
      </w:r>
      <w:r>
        <w:rPr>
          <w:sz w:val="18"/>
        </w:rPr>
        <w:t>custodi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5"/>
          <w:sz w:val="18"/>
        </w:rPr>
        <w:t xml:space="preserve"> </w:t>
      </w:r>
      <w:r>
        <w:rPr>
          <w:sz w:val="18"/>
        </w:rPr>
        <w:t>degli</w:t>
      </w:r>
      <w:r>
        <w:rPr>
          <w:spacing w:val="-4"/>
          <w:sz w:val="18"/>
        </w:rPr>
        <w:t xml:space="preserve"> </w:t>
      </w:r>
      <w:r>
        <w:rPr>
          <w:sz w:val="18"/>
        </w:rPr>
        <w:t>accudienti;</w:t>
      </w:r>
      <w:r>
        <w:rPr>
          <w:spacing w:val="-3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guardarobiere,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4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5"/>
          <w:sz w:val="18"/>
        </w:rPr>
        <w:t xml:space="preserve"> </w:t>
      </w:r>
      <w:r>
        <w:rPr>
          <w:sz w:val="18"/>
        </w:rPr>
        <w:t>nei</w:t>
      </w:r>
      <w:r>
        <w:rPr>
          <w:spacing w:val="-3"/>
          <w:sz w:val="18"/>
        </w:rPr>
        <w:t xml:space="preserve"> </w:t>
      </w:r>
      <w:r>
        <w:rPr>
          <w:sz w:val="18"/>
        </w:rPr>
        <w:t>ruoli</w:t>
      </w:r>
      <w:r>
        <w:rPr>
          <w:spacing w:val="-3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guardarobieri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degli</w:t>
      </w:r>
      <w:r>
        <w:rPr>
          <w:spacing w:val="-2"/>
          <w:sz w:val="18"/>
        </w:rPr>
        <w:t xml:space="preserve"> </w:t>
      </w:r>
      <w:r>
        <w:rPr>
          <w:sz w:val="18"/>
        </w:rPr>
        <w:t>aiutanti</w:t>
      </w:r>
      <w:r>
        <w:rPr>
          <w:spacing w:val="-3"/>
          <w:sz w:val="18"/>
        </w:rPr>
        <w:t xml:space="preserve"> </w:t>
      </w:r>
      <w:r>
        <w:rPr>
          <w:sz w:val="18"/>
        </w:rPr>
        <w:t>guardarobieri;</w:t>
      </w:r>
      <w:r>
        <w:rPr>
          <w:spacing w:val="-3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collaboratore</w:t>
      </w:r>
      <w:r>
        <w:rPr>
          <w:spacing w:val="-5"/>
          <w:sz w:val="18"/>
        </w:rPr>
        <w:t xml:space="preserve"> </w:t>
      </w:r>
      <w:r>
        <w:rPr>
          <w:sz w:val="18"/>
        </w:rPr>
        <w:t>amministrativo,</w:t>
      </w:r>
      <w:r>
        <w:rPr>
          <w:spacing w:val="2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5"/>
          <w:sz w:val="18"/>
        </w:rPr>
        <w:t xml:space="preserve"> </w:t>
      </w:r>
      <w:r>
        <w:rPr>
          <w:sz w:val="18"/>
        </w:rPr>
        <w:t>nei</w:t>
      </w:r>
      <w:r>
        <w:rPr>
          <w:spacing w:val="-2"/>
          <w:sz w:val="18"/>
        </w:rPr>
        <w:t xml:space="preserve"> </w:t>
      </w:r>
      <w:r>
        <w:rPr>
          <w:sz w:val="18"/>
        </w:rPr>
        <w:t>ruoli</w:t>
      </w:r>
      <w:r>
        <w:rPr>
          <w:spacing w:val="1"/>
          <w:sz w:val="18"/>
        </w:rPr>
        <w:t xml:space="preserve"> </w:t>
      </w:r>
      <w:r>
        <w:rPr>
          <w:sz w:val="18"/>
        </w:rPr>
        <w:t>degli</w:t>
      </w:r>
      <w:r>
        <w:rPr>
          <w:spacing w:val="-3"/>
          <w:sz w:val="18"/>
        </w:rPr>
        <w:t xml:space="preserve"> </w:t>
      </w:r>
      <w:r>
        <w:rPr>
          <w:sz w:val="18"/>
        </w:rPr>
        <w:t>applicati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segreteria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5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magazzinieri);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649" w:firstLine="0"/>
        <w:rPr>
          <w:sz w:val="18"/>
        </w:rPr>
      </w:pP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l’attribuzione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punteggio</w:t>
      </w:r>
      <w:r>
        <w:rPr>
          <w:spacing w:val="-4"/>
          <w:sz w:val="18"/>
        </w:rPr>
        <w:t xml:space="preserve"> </w:t>
      </w:r>
      <w:r>
        <w:rPr>
          <w:sz w:val="18"/>
        </w:rPr>
        <w:t>relativo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effettivamente</w:t>
      </w:r>
      <w:r>
        <w:rPr>
          <w:spacing w:val="-8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nelle</w:t>
      </w:r>
      <w:r>
        <w:rPr>
          <w:spacing w:val="-4"/>
          <w:sz w:val="18"/>
        </w:rPr>
        <w:t xml:space="preserve"> </w:t>
      </w:r>
      <w:r>
        <w:rPr>
          <w:sz w:val="18"/>
        </w:rPr>
        <w:t>scuole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istituti</w:t>
      </w:r>
      <w:r>
        <w:rPr>
          <w:spacing w:val="-2"/>
          <w:sz w:val="18"/>
        </w:rPr>
        <w:t xml:space="preserve"> </w:t>
      </w:r>
      <w:r>
        <w:rPr>
          <w:sz w:val="18"/>
        </w:rPr>
        <w:t>situati nelle</w:t>
      </w:r>
      <w:r>
        <w:rPr>
          <w:spacing w:val="-4"/>
          <w:sz w:val="18"/>
        </w:rPr>
        <w:t xml:space="preserve"> </w:t>
      </w:r>
      <w:r>
        <w:rPr>
          <w:sz w:val="18"/>
        </w:rPr>
        <w:t>piccole isole</w:t>
      </w:r>
      <w:r>
        <w:rPr>
          <w:spacing w:val="-4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</w:t>
      </w:r>
      <w:r>
        <w:rPr>
          <w:sz w:val="18"/>
        </w:rPr>
        <w:t>prescinde</w:t>
      </w:r>
      <w:r>
        <w:rPr>
          <w:spacing w:val="-8"/>
          <w:sz w:val="18"/>
        </w:rPr>
        <w:t xml:space="preserve"> </w:t>
      </w:r>
      <w:r>
        <w:rPr>
          <w:sz w:val="18"/>
        </w:rPr>
        <w:t>dal</w:t>
      </w:r>
      <w:r>
        <w:rPr>
          <w:spacing w:val="1"/>
          <w:sz w:val="18"/>
        </w:rPr>
        <w:t xml:space="preserve"> </w:t>
      </w:r>
      <w:r>
        <w:rPr>
          <w:sz w:val="18"/>
        </w:rPr>
        <w:t>requisito</w:t>
      </w:r>
      <w:r>
        <w:rPr>
          <w:spacing w:val="-3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residenza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sede;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265" w:firstLine="0"/>
        <w:rPr>
          <w:sz w:val="18"/>
        </w:rPr>
      </w:pP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personale</w:t>
      </w:r>
      <w:r>
        <w:rPr>
          <w:spacing w:val="-4"/>
          <w:sz w:val="18"/>
        </w:rPr>
        <w:t xml:space="preserve"> </w:t>
      </w:r>
      <w:r>
        <w:rPr>
          <w:sz w:val="18"/>
        </w:rPr>
        <w:t>A.T.A.</w:t>
      </w:r>
      <w:r>
        <w:rPr>
          <w:spacing w:val="2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ruolo</w:t>
      </w:r>
      <w:r>
        <w:rPr>
          <w:spacing w:val="-5"/>
          <w:sz w:val="18"/>
        </w:rPr>
        <w:t xml:space="preserve"> </w:t>
      </w:r>
      <w:r>
        <w:rPr>
          <w:sz w:val="18"/>
        </w:rPr>
        <w:t>collocato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congedo</w:t>
      </w:r>
      <w:r>
        <w:rPr>
          <w:spacing w:val="-5"/>
          <w:sz w:val="18"/>
        </w:rPr>
        <w:t xml:space="preserve"> </w:t>
      </w:r>
      <w:r>
        <w:rPr>
          <w:sz w:val="18"/>
        </w:rPr>
        <w:t>straordinario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motivi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studio</w:t>
      </w:r>
      <w:r>
        <w:rPr>
          <w:spacing w:val="-4"/>
          <w:sz w:val="18"/>
        </w:rPr>
        <w:t xml:space="preserve"> </w:t>
      </w:r>
      <w:r>
        <w:rPr>
          <w:sz w:val="18"/>
        </w:rPr>
        <w:t>senza</w:t>
      </w:r>
      <w:r>
        <w:rPr>
          <w:spacing w:val="1"/>
          <w:sz w:val="18"/>
        </w:rPr>
        <w:t xml:space="preserve"> </w:t>
      </w:r>
      <w:r>
        <w:rPr>
          <w:sz w:val="18"/>
        </w:rPr>
        <w:t>assegni</w:t>
      </w:r>
      <w:r>
        <w:rPr>
          <w:spacing w:val="-3"/>
          <w:sz w:val="18"/>
        </w:rPr>
        <w:t xml:space="preserve"> </w:t>
      </w:r>
      <w:r>
        <w:rPr>
          <w:sz w:val="18"/>
        </w:rPr>
        <w:t>ai</w:t>
      </w:r>
      <w:r>
        <w:rPr>
          <w:spacing w:val="-2"/>
          <w:sz w:val="18"/>
        </w:rPr>
        <w:t xml:space="preserve"> </w:t>
      </w:r>
      <w:r>
        <w:rPr>
          <w:sz w:val="18"/>
        </w:rPr>
        <w:t>sensi</w:t>
      </w:r>
      <w:r>
        <w:rPr>
          <w:spacing w:val="-3"/>
          <w:sz w:val="18"/>
        </w:rPr>
        <w:t xml:space="preserve"> </w:t>
      </w:r>
      <w:r>
        <w:rPr>
          <w:sz w:val="18"/>
        </w:rPr>
        <w:t>dell'art.</w:t>
      </w:r>
      <w:r>
        <w:rPr>
          <w:spacing w:val="-2"/>
          <w:sz w:val="18"/>
        </w:rPr>
        <w:t xml:space="preserve"> </w:t>
      </w:r>
      <w:r>
        <w:rPr>
          <w:sz w:val="18"/>
        </w:rPr>
        <w:t>2,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5"/>
          <w:sz w:val="18"/>
        </w:rPr>
        <w:t xml:space="preserve"> </w:t>
      </w:r>
      <w:r>
        <w:rPr>
          <w:sz w:val="18"/>
        </w:rPr>
        <w:t>legge</w:t>
      </w:r>
      <w:r>
        <w:rPr>
          <w:spacing w:val="1"/>
          <w:sz w:val="18"/>
        </w:rPr>
        <w:t xml:space="preserve"> </w:t>
      </w:r>
      <w:r>
        <w:rPr>
          <w:sz w:val="18"/>
        </w:rPr>
        <w:t>13/08/1984,</w:t>
      </w:r>
      <w:r>
        <w:rPr>
          <w:spacing w:val="-3"/>
          <w:sz w:val="18"/>
        </w:rPr>
        <w:t xml:space="preserve"> </w:t>
      </w:r>
      <w:r>
        <w:rPr>
          <w:sz w:val="18"/>
        </w:rPr>
        <w:t>n.</w:t>
      </w:r>
      <w:r>
        <w:rPr>
          <w:spacing w:val="1"/>
          <w:sz w:val="18"/>
        </w:rPr>
        <w:t xml:space="preserve"> </w:t>
      </w:r>
      <w:r>
        <w:rPr>
          <w:sz w:val="18"/>
        </w:rPr>
        <w:t>476, per la frequenza di dottorato di ricerca o in quanto assegnatario di borse di studio da parte di amministrazioni statali, enti pubblici, stati</w:t>
      </w:r>
      <w:r>
        <w:rPr>
          <w:spacing w:val="1"/>
          <w:sz w:val="18"/>
        </w:rPr>
        <w:t xml:space="preserve"> </w:t>
      </w:r>
      <w:r>
        <w:rPr>
          <w:sz w:val="18"/>
        </w:rPr>
        <w:t>stranieri, enti od organismi internazionali, è valutato con il punteggio previsto dalla presente voce il periodo della durata del corso o della borsa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studio;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line="207" w:lineRule="exact"/>
        <w:ind w:left="295" w:hanging="107"/>
        <w:rPr>
          <w:sz w:val="18"/>
        </w:rPr>
      </w:pP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l'attribuzione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2"/>
          <w:sz w:val="18"/>
        </w:rPr>
        <w:t xml:space="preserve"> </w:t>
      </w:r>
      <w:r>
        <w:rPr>
          <w:sz w:val="18"/>
        </w:rPr>
        <w:t>punteggi</w:t>
      </w:r>
      <w:r>
        <w:rPr>
          <w:spacing w:val="2"/>
          <w:sz w:val="18"/>
        </w:rPr>
        <w:t xml:space="preserve"> </w:t>
      </w:r>
      <w:r>
        <w:rPr>
          <w:sz w:val="18"/>
        </w:rPr>
        <w:t>previsti</w:t>
      </w:r>
      <w:r>
        <w:rPr>
          <w:spacing w:val="-5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l'anzianità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punto</w:t>
      </w:r>
      <w:r>
        <w:rPr>
          <w:spacing w:val="-4"/>
          <w:sz w:val="18"/>
        </w:rPr>
        <w:t xml:space="preserve"> </w:t>
      </w:r>
      <w:r>
        <w:rPr>
          <w:sz w:val="18"/>
        </w:rPr>
        <w:t>I,</w:t>
      </w:r>
      <w:r>
        <w:rPr>
          <w:spacing w:val="-3"/>
          <w:sz w:val="18"/>
        </w:rPr>
        <w:t xml:space="preserve"> </w:t>
      </w:r>
      <w:r>
        <w:rPr>
          <w:sz w:val="18"/>
        </w:rPr>
        <w:t>lettere</w:t>
      </w:r>
      <w:r>
        <w:rPr>
          <w:spacing w:val="-4"/>
          <w:sz w:val="18"/>
        </w:rPr>
        <w:t xml:space="preserve"> </w:t>
      </w:r>
      <w:r>
        <w:rPr>
          <w:sz w:val="18"/>
        </w:rPr>
        <w:t>A),</w:t>
      </w:r>
      <w:r>
        <w:rPr>
          <w:spacing w:val="-2"/>
          <w:sz w:val="18"/>
        </w:rPr>
        <w:t xml:space="preserve"> </w:t>
      </w:r>
      <w:r>
        <w:rPr>
          <w:sz w:val="18"/>
        </w:rPr>
        <w:t>B),</w:t>
      </w:r>
      <w:r>
        <w:rPr>
          <w:spacing w:val="3"/>
          <w:sz w:val="18"/>
        </w:rPr>
        <w:t xml:space="preserve"> </w:t>
      </w:r>
      <w:r>
        <w:rPr>
          <w:sz w:val="18"/>
        </w:rPr>
        <w:t>C),</w:t>
      </w:r>
    </w:p>
    <w:p w:rsidR="00CD23A9" w:rsidRDefault="00E74E2A">
      <w:pPr>
        <w:pStyle w:val="Corpotesto"/>
        <w:ind w:right="330"/>
      </w:pPr>
      <w:r>
        <w:t>D) agli</w:t>
      </w:r>
      <w:r>
        <w:rPr>
          <w:spacing w:val="-3"/>
        </w:rPr>
        <w:t xml:space="preserve"> </w:t>
      </w:r>
      <w:r>
        <w:t>insegnanti</w:t>
      </w:r>
      <w:r>
        <w:rPr>
          <w:spacing w:val="-3"/>
        </w:rPr>
        <w:t xml:space="preserve"> </w:t>
      </w:r>
      <w:r>
        <w:t>elementari</w:t>
      </w:r>
      <w:r>
        <w:rPr>
          <w:spacing w:val="1"/>
        </w:rPr>
        <w:t xml:space="preserve"> </w:t>
      </w:r>
      <w:r>
        <w:t>collocati</w:t>
      </w:r>
      <w:r>
        <w:rPr>
          <w:spacing w:val="-6"/>
        </w:rPr>
        <w:t xml:space="preserve"> </w:t>
      </w:r>
      <w:r>
        <w:t>permanentemente</w:t>
      </w:r>
      <w:r>
        <w:rPr>
          <w:spacing w:val="-5"/>
        </w:rPr>
        <w:t xml:space="preserve"> </w:t>
      </w:r>
      <w:r>
        <w:t>fuori</w:t>
      </w:r>
      <w:r>
        <w:rPr>
          <w:spacing w:val="-3"/>
        </w:rPr>
        <w:t xml:space="preserve"> </w:t>
      </w:r>
      <w:r>
        <w:t>ruolo,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21,</w:t>
      </w:r>
      <w:r>
        <w:rPr>
          <w:spacing w:val="1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9.8.1978,n.</w:t>
      </w:r>
      <w:r>
        <w:rPr>
          <w:spacing w:val="-3"/>
        </w:rPr>
        <w:t xml:space="preserve"> </w:t>
      </w:r>
      <w:r>
        <w:t>463</w:t>
      </w:r>
      <w:r>
        <w:rPr>
          <w:spacing w:val="-5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valutato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servizio</w:t>
      </w:r>
      <w:r>
        <w:rPr>
          <w:spacing w:val="1"/>
        </w:rPr>
        <w:t xml:space="preserve"> </w:t>
      </w:r>
      <w:r>
        <w:t>prestato</w:t>
      </w:r>
      <w:r>
        <w:rPr>
          <w:spacing w:val="-4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carriera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appartenenza,</w:t>
      </w:r>
      <w:r>
        <w:rPr>
          <w:spacing w:val="-3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insegnante</w:t>
      </w:r>
      <w:r>
        <w:rPr>
          <w:spacing w:val="-3"/>
        </w:rPr>
        <w:t xml:space="preserve"> </w:t>
      </w:r>
      <w:r>
        <w:t>elementare</w:t>
      </w:r>
      <w:r>
        <w:rPr>
          <w:spacing w:val="-4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mansioni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amministrativo;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659" w:firstLine="0"/>
        <w:rPr>
          <w:sz w:val="18"/>
        </w:rPr>
      </w:pP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applicazione</w:t>
      </w:r>
      <w:r>
        <w:rPr>
          <w:spacing w:val="-2"/>
          <w:sz w:val="18"/>
        </w:rPr>
        <w:t xml:space="preserve"> </w:t>
      </w:r>
      <w:r>
        <w:rPr>
          <w:sz w:val="18"/>
        </w:rPr>
        <w:t>dell’art.</w:t>
      </w:r>
      <w:r>
        <w:rPr>
          <w:spacing w:val="-4"/>
          <w:sz w:val="18"/>
        </w:rPr>
        <w:t xml:space="preserve"> </w:t>
      </w:r>
      <w:r>
        <w:rPr>
          <w:sz w:val="18"/>
        </w:rPr>
        <w:t>3,</w:t>
      </w:r>
      <w:r>
        <w:rPr>
          <w:spacing w:val="1"/>
          <w:sz w:val="18"/>
        </w:rPr>
        <w:t xml:space="preserve"> </w:t>
      </w:r>
      <w:r>
        <w:rPr>
          <w:sz w:val="18"/>
        </w:rPr>
        <w:t>comma</w:t>
      </w:r>
      <w:r>
        <w:rPr>
          <w:spacing w:val="-2"/>
          <w:sz w:val="18"/>
        </w:rPr>
        <w:t xml:space="preserve"> </w:t>
      </w:r>
      <w:r>
        <w:rPr>
          <w:sz w:val="18"/>
        </w:rPr>
        <w:t>6,</w:t>
      </w:r>
      <w:r>
        <w:rPr>
          <w:spacing w:val="-4"/>
          <w:sz w:val="18"/>
        </w:rPr>
        <w:t xml:space="preserve"> </w:t>
      </w:r>
      <w:r>
        <w:rPr>
          <w:sz w:val="18"/>
        </w:rPr>
        <w:t>dell’accordo</w:t>
      </w:r>
      <w:r>
        <w:rPr>
          <w:spacing w:val="-1"/>
          <w:sz w:val="18"/>
        </w:rPr>
        <w:t xml:space="preserve"> </w:t>
      </w:r>
      <w:r>
        <w:rPr>
          <w:sz w:val="18"/>
        </w:rPr>
        <w:t>A.R.A.N.</w:t>
      </w:r>
      <w:r>
        <w:rPr>
          <w:spacing w:val="-4"/>
          <w:sz w:val="18"/>
        </w:rPr>
        <w:t xml:space="preserve"> </w:t>
      </w:r>
      <w:r>
        <w:rPr>
          <w:sz w:val="18"/>
        </w:rPr>
        <w:t>/ OO.SS.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20/7/2000</w:t>
      </w:r>
      <w:r>
        <w:rPr>
          <w:spacing w:val="-6"/>
          <w:sz w:val="18"/>
        </w:rPr>
        <w:t xml:space="preserve"> </w:t>
      </w:r>
      <w:r>
        <w:rPr>
          <w:sz w:val="18"/>
        </w:rPr>
        <w:t>sottoscritto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-5"/>
          <w:sz w:val="18"/>
        </w:rPr>
        <w:t xml:space="preserve"> </w:t>
      </w:r>
      <w:r>
        <w:rPr>
          <w:sz w:val="18"/>
        </w:rPr>
        <w:t>sensi</w:t>
      </w:r>
      <w:r>
        <w:rPr>
          <w:spacing w:val="-2"/>
          <w:sz w:val="18"/>
        </w:rPr>
        <w:t xml:space="preserve"> </w:t>
      </w:r>
      <w:r>
        <w:rPr>
          <w:sz w:val="18"/>
        </w:rPr>
        <w:t>dell’art.</w:t>
      </w:r>
      <w:r>
        <w:rPr>
          <w:spacing w:val="1"/>
          <w:sz w:val="18"/>
        </w:rPr>
        <w:t xml:space="preserve"> </w:t>
      </w:r>
      <w:r>
        <w:rPr>
          <w:sz w:val="18"/>
        </w:rPr>
        <w:t>8,</w:t>
      </w:r>
      <w:r>
        <w:rPr>
          <w:spacing w:val="-4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Legge</w:t>
      </w:r>
      <w:r>
        <w:rPr>
          <w:spacing w:val="-1"/>
          <w:sz w:val="18"/>
        </w:rPr>
        <w:t xml:space="preserve"> </w:t>
      </w:r>
      <w:r>
        <w:rPr>
          <w:sz w:val="18"/>
        </w:rPr>
        <w:t>n.</w:t>
      </w:r>
      <w:r>
        <w:rPr>
          <w:spacing w:val="-4"/>
          <w:sz w:val="18"/>
        </w:rPr>
        <w:t xml:space="preserve"> </w:t>
      </w:r>
      <w:r>
        <w:rPr>
          <w:sz w:val="18"/>
        </w:rPr>
        <w:t>124/99</w:t>
      </w:r>
      <w:r>
        <w:rPr>
          <w:spacing w:val="1"/>
          <w:sz w:val="18"/>
        </w:rPr>
        <w:t xml:space="preserve"> </w:t>
      </w:r>
      <w:r>
        <w:rPr>
          <w:sz w:val="18"/>
        </w:rPr>
        <w:t>recepito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D.M.</w:t>
      </w:r>
      <w:r>
        <w:rPr>
          <w:spacing w:val="-2"/>
          <w:sz w:val="18"/>
        </w:rPr>
        <w:t xml:space="preserve"> </w:t>
      </w:r>
      <w:r>
        <w:rPr>
          <w:sz w:val="18"/>
        </w:rPr>
        <w:t>5.4.2001,</w:t>
      </w:r>
      <w:r>
        <w:rPr>
          <w:spacing w:val="-2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7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dai</w:t>
      </w:r>
      <w:r>
        <w:rPr>
          <w:spacing w:val="2"/>
          <w:sz w:val="18"/>
        </w:rPr>
        <w:t xml:space="preserve"> </w:t>
      </w:r>
      <w:r>
        <w:rPr>
          <w:sz w:val="18"/>
        </w:rPr>
        <w:t>collaboratori</w:t>
      </w:r>
      <w:r>
        <w:rPr>
          <w:spacing w:val="-2"/>
          <w:sz w:val="18"/>
        </w:rPr>
        <w:t xml:space="preserve"> </w:t>
      </w:r>
      <w:r>
        <w:rPr>
          <w:sz w:val="18"/>
        </w:rPr>
        <w:t>scolastici</w:t>
      </w:r>
      <w:r>
        <w:rPr>
          <w:spacing w:val="-2"/>
          <w:sz w:val="18"/>
        </w:rPr>
        <w:t xml:space="preserve"> </w:t>
      </w:r>
      <w:r>
        <w:rPr>
          <w:sz w:val="18"/>
        </w:rPr>
        <w:t>negli</w:t>
      </w:r>
      <w:r>
        <w:rPr>
          <w:spacing w:val="-2"/>
          <w:sz w:val="18"/>
        </w:rPr>
        <w:t xml:space="preserve"> </w:t>
      </w:r>
      <w:r>
        <w:rPr>
          <w:sz w:val="18"/>
        </w:rPr>
        <w:t>asili</w:t>
      </w:r>
      <w:r>
        <w:rPr>
          <w:spacing w:val="2"/>
          <w:sz w:val="18"/>
        </w:rPr>
        <w:t xml:space="preserve"> </w:t>
      </w:r>
      <w:r>
        <w:rPr>
          <w:sz w:val="18"/>
        </w:rPr>
        <w:t>nido</w:t>
      </w:r>
      <w:r>
        <w:rPr>
          <w:spacing w:val="-4"/>
          <w:sz w:val="18"/>
        </w:rPr>
        <w:t xml:space="preserve"> </w:t>
      </w:r>
      <w:r>
        <w:rPr>
          <w:sz w:val="18"/>
        </w:rPr>
        <w:t>degli</w:t>
      </w:r>
      <w:r>
        <w:rPr>
          <w:spacing w:val="-2"/>
          <w:sz w:val="18"/>
        </w:rPr>
        <w:t xml:space="preserve"> </w:t>
      </w:r>
      <w:r>
        <w:rPr>
          <w:sz w:val="18"/>
        </w:rPr>
        <w:t>Enti</w:t>
      </w:r>
      <w:r>
        <w:rPr>
          <w:spacing w:val="-2"/>
          <w:sz w:val="18"/>
        </w:rPr>
        <w:t xml:space="preserve"> </w:t>
      </w:r>
      <w:r>
        <w:rPr>
          <w:sz w:val="18"/>
        </w:rPr>
        <w:t>Locali</w:t>
      </w:r>
      <w:r>
        <w:rPr>
          <w:spacing w:val="2"/>
          <w:sz w:val="18"/>
        </w:rPr>
        <w:t xml:space="preserve"> </w:t>
      </w:r>
      <w:r>
        <w:rPr>
          <w:sz w:val="18"/>
        </w:rPr>
        <w:t>è</w:t>
      </w:r>
      <w:r>
        <w:rPr>
          <w:spacing w:val="-4"/>
          <w:sz w:val="18"/>
        </w:rPr>
        <w:t xml:space="preserve"> </w:t>
      </w:r>
      <w:r>
        <w:rPr>
          <w:sz w:val="18"/>
        </w:rPr>
        <w:t>assimilato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tutti</w:t>
      </w:r>
      <w:r>
        <w:rPr>
          <w:spacing w:val="-2"/>
          <w:sz w:val="18"/>
        </w:rPr>
        <w:t xml:space="preserve"> </w:t>
      </w:r>
      <w:r>
        <w:rPr>
          <w:sz w:val="18"/>
        </w:rPr>
        <w:t>gli</w:t>
      </w:r>
      <w:r>
        <w:rPr>
          <w:spacing w:val="-2"/>
          <w:sz w:val="18"/>
        </w:rPr>
        <w:t xml:space="preserve"> </w:t>
      </w:r>
      <w:r>
        <w:rPr>
          <w:sz w:val="18"/>
        </w:rPr>
        <w:t>effetti</w:t>
      </w:r>
    </w:p>
    <w:p w:rsidR="00CD23A9" w:rsidRDefault="00E74E2A">
      <w:pPr>
        <w:pStyle w:val="Corpotesto"/>
        <w:spacing w:line="237" w:lineRule="auto"/>
        <w:ind w:right="213"/>
      </w:pPr>
      <w:r>
        <w:t>a quello</w:t>
      </w:r>
      <w:r>
        <w:rPr>
          <w:spacing w:val="-4"/>
        </w:rPr>
        <w:t xml:space="preserve"> </w:t>
      </w:r>
      <w:r>
        <w:t>prestato</w:t>
      </w:r>
      <w:r>
        <w:rPr>
          <w:spacing w:val="-4"/>
        </w:rPr>
        <w:t xml:space="preserve"> </w:t>
      </w:r>
      <w:r>
        <w:t>nelle</w:t>
      </w:r>
      <w:r>
        <w:rPr>
          <w:spacing w:val="-4"/>
        </w:rPr>
        <w:t xml:space="preserve"> </w:t>
      </w:r>
      <w:r>
        <w:t>scuole</w:t>
      </w:r>
      <w:r>
        <w:rPr>
          <w:spacing w:val="-4"/>
        </w:rPr>
        <w:t xml:space="preserve"> </w:t>
      </w:r>
      <w:r>
        <w:t>dell’infanzia,</w:t>
      </w:r>
      <w:r>
        <w:rPr>
          <w:spacing w:val="3"/>
        </w:rPr>
        <w:t xml:space="preserve"> </w:t>
      </w:r>
      <w:r>
        <w:t>primarie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secondarie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II</w:t>
      </w:r>
      <w:r>
        <w:rPr>
          <w:spacing w:val="-7"/>
        </w:rPr>
        <w:t xml:space="preserve"> </w:t>
      </w:r>
      <w:r>
        <w:t>grado</w:t>
      </w:r>
      <w:r>
        <w:rPr>
          <w:spacing w:val="-4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stessi</w:t>
      </w:r>
      <w:r>
        <w:rPr>
          <w:spacing w:val="-2"/>
        </w:rPr>
        <w:t xml:space="preserve"> </w:t>
      </w:r>
      <w:r>
        <w:t>Enti,</w:t>
      </w:r>
      <w:r>
        <w:rPr>
          <w:spacing w:val="2"/>
        </w:rPr>
        <w:t xml:space="preserve"> </w:t>
      </w:r>
      <w:r>
        <w:t>considerato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l’assegnazione</w:t>
      </w:r>
      <w:r>
        <w:rPr>
          <w:spacing w:val="-4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tipologia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era</w:t>
      </w:r>
      <w:r>
        <w:rPr>
          <w:spacing w:val="3"/>
        </w:rPr>
        <w:t xml:space="preserve"> </w:t>
      </w:r>
      <w:r>
        <w:t>disposta</w:t>
      </w:r>
      <w:r>
        <w:rPr>
          <w:spacing w:val="-3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un’unica</w:t>
      </w:r>
      <w:r>
        <w:rPr>
          <w:spacing w:val="-3"/>
        </w:rPr>
        <w:t xml:space="preserve"> </w:t>
      </w:r>
      <w:r>
        <w:t>graduatoria</w:t>
      </w:r>
      <w:r>
        <w:rPr>
          <w:spacing w:val="-2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relazione</w:t>
      </w:r>
      <w:r>
        <w:rPr>
          <w:spacing w:val="-2"/>
        </w:rPr>
        <w:t xml:space="preserve"> </w:t>
      </w:r>
      <w:r>
        <w:t>alle esigenze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dell’ente</w:t>
      </w:r>
      <w:r>
        <w:rPr>
          <w:spacing w:val="-3"/>
        </w:rPr>
        <w:t xml:space="preserve"> </w:t>
      </w:r>
      <w:r>
        <w:t>stesso.</w:t>
      </w:r>
    </w:p>
    <w:p w:rsidR="00CD23A9" w:rsidRDefault="00E74E2A">
      <w:pPr>
        <w:pStyle w:val="Corpotesto"/>
        <w:spacing w:line="206" w:lineRule="exact"/>
      </w:pPr>
      <w:r>
        <w:t>Tali</w:t>
      </w:r>
      <w:r>
        <w:rPr>
          <w:spacing w:val="-2"/>
        </w:rPr>
        <w:t xml:space="preserve"> </w:t>
      </w:r>
      <w:r>
        <w:t>servizi</w:t>
      </w:r>
      <w:r>
        <w:rPr>
          <w:spacing w:val="2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riconosciuti</w:t>
      </w:r>
      <w:r>
        <w:rPr>
          <w:spacing w:val="-2"/>
        </w:rPr>
        <w:t xml:space="preserve"> </w:t>
      </w:r>
      <w:r>
        <w:t>nelle</w:t>
      </w:r>
      <w:r>
        <w:rPr>
          <w:spacing w:val="-7"/>
        </w:rPr>
        <w:t xml:space="preserve"> </w:t>
      </w:r>
      <w:r>
        <w:t>lettere</w:t>
      </w:r>
      <w:r>
        <w:rPr>
          <w:spacing w:val="-4"/>
        </w:rPr>
        <w:t xml:space="preserve"> </w:t>
      </w:r>
      <w:r>
        <w:t>A)</w:t>
      </w:r>
      <w:r>
        <w:rPr>
          <w:spacing w:val="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B);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line="206" w:lineRule="exact"/>
        <w:ind w:left="295" w:hanging="107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3"/>
          <w:sz w:val="18"/>
        </w:rPr>
        <w:t xml:space="preserve"> </w:t>
      </w:r>
      <w:r>
        <w:rPr>
          <w:sz w:val="18"/>
        </w:rPr>
        <w:t>anno</w:t>
      </w:r>
      <w:r>
        <w:rPr>
          <w:spacing w:val="-4"/>
          <w:sz w:val="18"/>
        </w:rPr>
        <w:t xml:space="preserve"> </w:t>
      </w:r>
      <w:r>
        <w:rPr>
          <w:sz w:val="18"/>
        </w:rPr>
        <w:t>prestato</w:t>
      </w:r>
      <w:r>
        <w:rPr>
          <w:spacing w:val="-3"/>
          <w:sz w:val="18"/>
        </w:rPr>
        <w:t xml:space="preserve"> </w:t>
      </w:r>
      <w:r>
        <w:rPr>
          <w:sz w:val="18"/>
        </w:rPr>
        <w:t>nei</w:t>
      </w:r>
      <w:r>
        <w:rPr>
          <w:spacing w:val="-2"/>
          <w:sz w:val="18"/>
        </w:rPr>
        <w:t xml:space="preserve"> </w:t>
      </w:r>
      <w:r>
        <w:rPr>
          <w:sz w:val="18"/>
        </w:rPr>
        <w:t>Paesi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2"/>
          <w:sz w:val="18"/>
        </w:rPr>
        <w:t xml:space="preserve"> </w:t>
      </w:r>
      <w:r>
        <w:rPr>
          <w:sz w:val="18"/>
        </w:rPr>
        <w:t>via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sviluppo</w:t>
      </w:r>
      <w:r>
        <w:rPr>
          <w:spacing w:val="-8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punteggio</w:t>
      </w:r>
      <w:r>
        <w:rPr>
          <w:spacing w:val="-3"/>
          <w:sz w:val="18"/>
        </w:rPr>
        <w:t xml:space="preserve"> </w:t>
      </w:r>
      <w:r>
        <w:rPr>
          <w:sz w:val="18"/>
        </w:rPr>
        <w:t>è</w:t>
      </w:r>
      <w:r>
        <w:rPr>
          <w:spacing w:val="1"/>
          <w:sz w:val="18"/>
        </w:rPr>
        <w:t xml:space="preserve"> </w:t>
      </w:r>
      <w:r>
        <w:rPr>
          <w:sz w:val="18"/>
        </w:rPr>
        <w:t>raddoppiato</w:t>
      </w:r>
      <w:r>
        <w:rPr>
          <w:spacing w:val="-9"/>
          <w:sz w:val="18"/>
        </w:rPr>
        <w:t xml:space="preserve"> </w:t>
      </w:r>
      <w:r>
        <w:rPr>
          <w:sz w:val="18"/>
        </w:rPr>
        <w:t>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ind w:right="489" w:firstLine="0"/>
        <w:rPr>
          <w:sz w:val="18"/>
        </w:rPr>
      </w:pP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valutazione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pre-ruolo,</w:t>
      </w:r>
      <w:r>
        <w:rPr>
          <w:spacing w:val="-3"/>
          <w:sz w:val="18"/>
        </w:rPr>
        <w:t xml:space="preserve"> </w:t>
      </w:r>
      <w:r>
        <w:rPr>
          <w:sz w:val="18"/>
        </w:rPr>
        <w:t>nonché del</w:t>
      </w:r>
      <w:r>
        <w:rPr>
          <w:spacing w:val="-3"/>
          <w:sz w:val="18"/>
        </w:rPr>
        <w:t xml:space="preserve"> </w:t>
      </w:r>
      <w:r>
        <w:rPr>
          <w:sz w:val="18"/>
        </w:rPr>
        <w:t>servizio</w:t>
      </w:r>
      <w:r>
        <w:rPr>
          <w:spacing w:val="-5"/>
          <w:sz w:val="18"/>
        </w:rPr>
        <w:t xml:space="preserve"> </w:t>
      </w:r>
      <w:r>
        <w:rPr>
          <w:sz w:val="18"/>
        </w:rPr>
        <w:t>prestato</w:t>
      </w:r>
      <w:r>
        <w:rPr>
          <w:spacing w:val="-5"/>
          <w:sz w:val="18"/>
        </w:rPr>
        <w:t xml:space="preserve"> </w:t>
      </w:r>
      <w:r>
        <w:rPr>
          <w:sz w:val="18"/>
        </w:rPr>
        <w:t>nel</w:t>
      </w:r>
      <w:r>
        <w:rPr>
          <w:spacing w:val="-3"/>
          <w:sz w:val="18"/>
        </w:rPr>
        <w:t xml:space="preserve"> </w:t>
      </w:r>
      <w:r>
        <w:rPr>
          <w:sz w:val="18"/>
        </w:rPr>
        <w:t>ruolo</w:t>
      </w:r>
      <w:r>
        <w:rPr>
          <w:spacing w:val="-4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docente,</w:t>
      </w:r>
      <w:r>
        <w:rPr>
          <w:spacing w:val="1"/>
          <w:sz w:val="18"/>
        </w:rPr>
        <w:t xml:space="preserve"> </w:t>
      </w:r>
      <w:r>
        <w:rPr>
          <w:sz w:val="18"/>
        </w:rPr>
        <w:t>viene</w:t>
      </w:r>
      <w:r>
        <w:rPr>
          <w:spacing w:val="-4"/>
          <w:sz w:val="18"/>
        </w:rPr>
        <w:t xml:space="preserve"> </w:t>
      </w:r>
      <w:r>
        <w:rPr>
          <w:sz w:val="18"/>
        </w:rPr>
        <w:t>effettuata</w:t>
      </w:r>
      <w:r>
        <w:rPr>
          <w:spacing w:val="-5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intero</w:t>
      </w:r>
      <w:r>
        <w:rPr>
          <w:spacing w:val="-5"/>
          <w:sz w:val="18"/>
        </w:rPr>
        <w:t xml:space="preserve"> </w:t>
      </w:r>
      <w:r>
        <w:rPr>
          <w:sz w:val="18"/>
        </w:rPr>
        <w:t>nella</w:t>
      </w:r>
      <w:r>
        <w:rPr>
          <w:spacing w:val="-5"/>
          <w:sz w:val="18"/>
        </w:rPr>
        <w:t xml:space="preserve"> </w:t>
      </w:r>
      <w:r>
        <w:rPr>
          <w:sz w:val="18"/>
        </w:rPr>
        <w:t>mobilità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domanda, mentre per la mobilità d’ufficio si valuta nella seguente maniera: i primi 4 anni sono valutati per intero; il periodo eccedente i 4</w:t>
      </w:r>
      <w:r>
        <w:rPr>
          <w:spacing w:val="1"/>
          <w:sz w:val="18"/>
        </w:rPr>
        <w:t xml:space="preserve"> </w:t>
      </w:r>
      <w:r>
        <w:rPr>
          <w:sz w:val="18"/>
        </w:rPr>
        <w:t>anni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4"/>
          <w:sz w:val="18"/>
        </w:rPr>
        <w:t xml:space="preserve"> </w:t>
      </w:r>
      <w:r>
        <w:rPr>
          <w:sz w:val="18"/>
        </w:rPr>
        <w:t>valutato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1"/>
          <w:sz w:val="18"/>
        </w:rPr>
        <w:t xml:space="preserve"> </w:t>
      </w:r>
      <w:r>
        <w:rPr>
          <w:sz w:val="18"/>
        </w:rPr>
        <w:t>i due</w:t>
      </w:r>
      <w:r>
        <w:rPr>
          <w:spacing w:val="-2"/>
          <w:sz w:val="18"/>
        </w:rPr>
        <w:t xml:space="preserve"> </w:t>
      </w:r>
      <w:r>
        <w:rPr>
          <w:sz w:val="18"/>
        </w:rPr>
        <w:t>terzi (2/3).</w:t>
      </w:r>
    </w:p>
    <w:p w:rsidR="00CD23A9" w:rsidRDefault="00E74E2A">
      <w:pPr>
        <w:pStyle w:val="Corpotesto"/>
        <w:spacing w:line="205" w:lineRule="exact"/>
      </w:pPr>
      <w:r>
        <w:t>Con il</w:t>
      </w:r>
      <w:r>
        <w:rPr>
          <w:spacing w:val="-2"/>
        </w:rPr>
        <w:t xml:space="preserve"> </w:t>
      </w:r>
      <w:r>
        <w:t>punteggio</w:t>
      </w:r>
      <w:r>
        <w:rPr>
          <w:spacing w:val="-4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dalla presente</w:t>
      </w:r>
      <w:r>
        <w:rPr>
          <w:spacing w:val="-3"/>
        </w:rPr>
        <w:t xml:space="preserve"> </w:t>
      </w:r>
      <w:r>
        <w:t>voce vanno</w:t>
      </w:r>
      <w:r>
        <w:rPr>
          <w:spacing w:val="-4"/>
        </w:rPr>
        <w:t xml:space="preserve"> </w:t>
      </w:r>
      <w:r>
        <w:t>valutati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periodi: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before="4" w:line="207" w:lineRule="exact"/>
        <w:ind w:left="295" w:hanging="107"/>
        <w:rPr>
          <w:sz w:val="18"/>
        </w:rPr>
      </w:pP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ruolo</w:t>
      </w:r>
      <w:r>
        <w:rPr>
          <w:spacing w:val="-4"/>
          <w:sz w:val="18"/>
        </w:rPr>
        <w:t xml:space="preserve"> </w:t>
      </w:r>
      <w:r>
        <w:rPr>
          <w:sz w:val="18"/>
        </w:rPr>
        <w:t>prestato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qualità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docente;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before="1" w:line="237" w:lineRule="auto"/>
        <w:ind w:right="369" w:firstLine="0"/>
        <w:rPr>
          <w:sz w:val="18"/>
        </w:rPr>
      </w:pPr>
      <w:r>
        <w:rPr>
          <w:sz w:val="18"/>
        </w:rPr>
        <w:t>il servizio non di ruolo ed il servizio militare riconosciuto o riconoscibile ai fini della carriera ai sensi dell’art. 569 del Decreto legislativo</w:t>
      </w:r>
      <w:r>
        <w:rPr>
          <w:spacing w:val="1"/>
          <w:sz w:val="18"/>
        </w:rPr>
        <w:t xml:space="preserve"> </w:t>
      </w:r>
      <w:r>
        <w:rPr>
          <w:sz w:val="18"/>
        </w:rPr>
        <w:t>297/94 e successive modifiche e integrazioni e della legge n. 958/86, nonché il servizio di ruolo prestato in carriera immediatamente inferiore</w:t>
      </w:r>
      <w:r>
        <w:rPr>
          <w:spacing w:val="1"/>
          <w:sz w:val="18"/>
        </w:rPr>
        <w:t xml:space="preserve"> </w:t>
      </w:r>
      <w:r>
        <w:rPr>
          <w:sz w:val="18"/>
        </w:rPr>
        <w:t>nella</w:t>
      </w:r>
      <w:r>
        <w:rPr>
          <w:spacing w:val="-4"/>
          <w:sz w:val="18"/>
        </w:rPr>
        <w:t xml:space="preserve"> </w:t>
      </w:r>
      <w:r>
        <w:rPr>
          <w:sz w:val="18"/>
        </w:rPr>
        <w:t>misura</w:t>
      </w:r>
      <w:r>
        <w:rPr>
          <w:spacing w:val="-5"/>
          <w:sz w:val="18"/>
        </w:rPr>
        <w:t xml:space="preserve"> </w:t>
      </w:r>
      <w:r>
        <w:rPr>
          <w:sz w:val="18"/>
        </w:rPr>
        <w:t>prevista</w:t>
      </w:r>
      <w:r>
        <w:rPr>
          <w:spacing w:val="-4"/>
          <w:sz w:val="18"/>
        </w:rPr>
        <w:t xml:space="preserve"> </w:t>
      </w:r>
      <w:r>
        <w:rPr>
          <w:sz w:val="18"/>
        </w:rPr>
        <w:t>dall'art.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  <w:r>
        <w:rPr>
          <w:spacing w:val="-4"/>
          <w:sz w:val="18"/>
        </w:rPr>
        <w:t xml:space="preserve"> </w:t>
      </w:r>
      <w:r>
        <w:rPr>
          <w:sz w:val="18"/>
        </w:rPr>
        <w:t>comma</w:t>
      </w:r>
      <w:r>
        <w:rPr>
          <w:spacing w:val="1"/>
          <w:sz w:val="18"/>
        </w:rPr>
        <w:t xml:space="preserve"> </w:t>
      </w:r>
      <w:r>
        <w:rPr>
          <w:sz w:val="18"/>
        </w:rPr>
        <w:t>13,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D.P.R.</w:t>
      </w:r>
      <w:r>
        <w:rPr>
          <w:spacing w:val="-2"/>
          <w:sz w:val="18"/>
        </w:rPr>
        <w:t xml:space="preserve"> </w:t>
      </w:r>
      <w:r>
        <w:rPr>
          <w:sz w:val="18"/>
        </w:rPr>
        <w:t>n.</w:t>
      </w:r>
      <w:r>
        <w:rPr>
          <w:spacing w:val="-2"/>
          <w:sz w:val="18"/>
        </w:rPr>
        <w:t xml:space="preserve"> </w:t>
      </w:r>
      <w:r>
        <w:rPr>
          <w:sz w:val="18"/>
        </w:rPr>
        <w:t>399/88.</w:t>
      </w:r>
      <w:r>
        <w:rPr>
          <w:spacing w:val="-2"/>
          <w:sz w:val="18"/>
        </w:rPr>
        <w:t xml:space="preserve"> </w:t>
      </w:r>
      <w:r>
        <w:rPr>
          <w:sz w:val="18"/>
        </w:rPr>
        <w:t>Sono</w:t>
      </w:r>
      <w:r>
        <w:rPr>
          <w:spacing w:val="-4"/>
          <w:sz w:val="18"/>
        </w:rPr>
        <w:t xml:space="preserve"> </w:t>
      </w:r>
      <w:r>
        <w:rPr>
          <w:sz w:val="18"/>
        </w:rPr>
        <w:t>valutabili</w:t>
      </w:r>
      <w:r>
        <w:rPr>
          <w:spacing w:val="-2"/>
          <w:sz w:val="18"/>
        </w:rPr>
        <w:t xml:space="preserve"> </w:t>
      </w:r>
      <w:r>
        <w:rPr>
          <w:sz w:val="18"/>
        </w:rPr>
        <w:t>anche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servizi</w:t>
      </w:r>
      <w:r>
        <w:rPr>
          <w:spacing w:val="-2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cui</w:t>
      </w:r>
      <w:r>
        <w:rPr>
          <w:spacing w:val="-2"/>
          <w:sz w:val="18"/>
        </w:rPr>
        <w:t xml:space="preserve"> </w:t>
      </w:r>
      <w:r>
        <w:rPr>
          <w:sz w:val="18"/>
        </w:rPr>
        <w:t>riconoscimento</w:t>
      </w:r>
      <w:r>
        <w:rPr>
          <w:spacing w:val="-4"/>
          <w:sz w:val="18"/>
        </w:rPr>
        <w:t xml:space="preserve"> </w:t>
      </w:r>
      <w:r>
        <w:rPr>
          <w:sz w:val="18"/>
        </w:rPr>
        <w:t>sia</w:t>
      </w:r>
      <w:r>
        <w:rPr>
          <w:spacing w:val="-4"/>
          <w:sz w:val="18"/>
        </w:rPr>
        <w:t xml:space="preserve"> </w:t>
      </w:r>
      <w:r>
        <w:rPr>
          <w:sz w:val="18"/>
        </w:rPr>
        <w:t>richiesto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personale</w:t>
      </w:r>
      <w:r>
        <w:rPr>
          <w:spacing w:val="1"/>
          <w:sz w:val="18"/>
        </w:rPr>
        <w:t xml:space="preserve"> </w:t>
      </w:r>
      <w:r>
        <w:rPr>
          <w:sz w:val="18"/>
        </w:rPr>
        <w:t>ancora</w:t>
      </w:r>
      <w:r>
        <w:rPr>
          <w:spacing w:val="2"/>
          <w:sz w:val="18"/>
        </w:rPr>
        <w:t xml:space="preserve"> </w:t>
      </w:r>
      <w:r>
        <w:rPr>
          <w:sz w:val="18"/>
        </w:rPr>
        <w:t>in</w:t>
      </w:r>
      <w:r>
        <w:rPr>
          <w:spacing w:val="3"/>
          <w:sz w:val="18"/>
        </w:rPr>
        <w:t xml:space="preserve"> </w:t>
      </w:r>
      <w:r>
        <w:rPr>
          <w:sz w:val="18"/>
        </w:rPr>
        <w:t>periodo</w:t>
      </w:r>
      <w:r>
        <w:rPr>
          <w:spacing w:val="-2"/>
          <w:sz w:val="18"/>
        </w:rPr>
        <w:t xml:space="preserve"> </w:t>
      </w:r>
      <w:r>
        <w:rPr>
          <w:sz w:val="18"/>
        </w:rPr>
        <w:t>di prova;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before="2"/>
        <w:ind w:right="570" w:firstLine="0"/>
        <w:rPr>
          <w:sz w:val="18"/>
        </w:rPr>
      </w:pPr>
      <w:r>
        <w:rPr>
          <w:sz w:val="18"/>
        </w:rPr>
        <w:t>il periodo di anzianità derivante da decorrenza giuridica della nomina antecedente alla decorrenza economica nel caso in cui non sia stato</w:t>
      </w:r>
      <w:r>
        <w:rPr>
          <w:spacing w:val="1"/>
          <w:sz w:val="18"/>
        </w:rPr>
        <w:t xml:space="preserve"> </w:t>
      </w:r>
      <w:r>
        <w:rPr>
          <w:sz w:val="18"/>
        </w:rPr>
        <w:t>prestato effettivo servizio. Devono essere considerati come anni interi i periodi corrispondenti agli anni scolastici la cui durata risulti</w:t>
      </w:r>
      <w:r>
        <w:rPr>
          <w:spacing w:val="1"/>
          <w:sz w:val="18"/>
        </w:rPr>
        <w:t xml:space="preserve"> </w:t>
      </w:r>
      <w:r>
        <w:rPr>
          <w:sz w:val="18"/>
        </w:rPr>
        <w:t>inferiore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-2"/>
          <w:sz w:val="18"/>
        </w:rPr>
        <w:t xml:space="preserve"> </w:t>
      </w:r>
      <w:r>
        <w:rPr>
          <w:sz w:val="18"/>
        </w:rPr>
        <w:t>12</w:t>
      </w:r>
      <w:r>
        <w:rPr>
          <w:spacing w:val="1"/>
          <w:sz w:val="18"/>
        </w:rPr>
        <w:t xml:space="preserve"> </w:t>
      </w:r>
      <w:r>
        <w:rPr>
          <w:sz w:val="18"/>
        </w:rPr>
        <w:t>mesi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effetto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variazione</w:t>
      </w:r>
      <w:r>
        <w:rPr>
          <w:spacing w:val="-4"/>
          <w:sz w:val="18"/>
        </w:rPr>
        <w:t xml:space="preserve"> </w:t>
      </w:r>
      <w:r>
        <w:rPr>
          <w:sz w:val="18"/>
        </w:rPr>
        <w:t>della</w:t>
      </w:r>
      <w:r>
        <w:rPr>
          <w:spacing w:val="-4"/>
          <w:sz w:val="18"/>
        </w:rPr>
        <w:t xml:space="preserve"> </w:t>
      </w:r>
      <w:r>
        <w:rPr>
          <w:sz w:val="18"/>
        </w:rPr>
        <w:t>data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inizio</w:t>
      </w:r>
      <w:r>
        <w:rPr>
          <w:spacing w:val="-4"/>
          <w:sz w:val="18"/>
        </w:rPr>
        <w:t xml:space="preserve"> </w:t>
      </w:r>
      <w:r>
        <w:rPr>
          <w:sz w:val="18"/>
        </w:rPr>
        <w:t>disposta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norme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legge.</w:t>
      </w:r>
      <w:r>
        <w:rPr>
          <w:spacing w:val="3"/>
          <w:sz w:val="18"/>
        </w:rPr>
        <w:t xml:space="preserve"> </w:t>
      </w:r>
      <w:r>
        <w:rPr>
          <w:sz w:val="18"/>
        </w:rPr>
        <w:t>Il</w:t>
      </w:r>
      <w:r>
        <w:rPr>
          <w:spacing w:val="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effettivamente</w:t>
      </w:r>
      <w:r>
        <w:rPr>
          <w:spacing w:val="-4"/>
          <w:sz w:val="18"/>
        </w:rPr>
        <w:t xml:space="preserve"> </w:t>
      </w:r>
      <w:r>
        <w:rPr>
          <w:sz w:val="18"/>
        </w:rPr>
        <w:t>prestato</w:t>
      </w:r>
      <w:r>
        <w:rPr>
          <w:spacing w:val="-4"/>
          <w:sz w:val="18"/>
        </w:rPr>
        <w:t xml:space="preserve"> </w:t>
      </w:r>
      <w:r>
        <w:rPr>
          <w:sz w:val="18"/>
        </w:rPr>
        <w:t>nelle</w:t>
      </w:r>
      <w:r>
        <w:rPr>
          <w:spacing w:val="-4"/>
          <w:sz w:val="18"/>
        </w:rPr>
        <w:t xml:space="preserve"> </w:t>
      </w:r>
      <w:r>
        <w:rPr>
          <w:sz w:val="18"/>
        </w:rPr>
        <w:t>scuole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istituti</w:t>
      </w:r>
      <w:r>
        <w:rPr>
          <w:spacing w:val="-1"/>
          <w:sz w:val="18"/>
        </w:rPr>
        <w:t xml:space="preserve"> </w:t>
      </w:r>
      <w:r>
        <w:rPr>
          <w:sz w:val="18"/>
        </w:rPr>
        <w:t>situati</w:t>
      </w:r>
      <w:r>
        <w:rPr>
          <w:spacing w:val="-1"/>
          <w:sz w:val="18"/>
        </w:rPr>
        <w:t xml:space="preserve"> </w:t>
      </w:r>
      <w:r>
        <w:rPr>
          <w:sz w:val="18"/>
        </w:rPr>
        <w:t>nelle</w:t>
      </w:r>
      <w:r>
        <w:rPr>
          <w:spacing w:val="-3"/>
          <w:sz w:val="18"/>
        </w:rPr>
        <w:t xml:space="preserve"> </w:t>
      </w:r>
      <w:r>
        <w:rPr>
          <w:sz w:val="18"/>
        </w:rPr>
        <w:t>piccole</w:t>
      </w:r>
      <w:r>
        <w:rPr>
          <w:spacing w:val="2"/>
          <w:sz w:val="18"/>
        </w:rPr>
        <w:t xml:space="preserve"> </w:t>
      </w:r>
      <w:r>
        <w:rPr>
          <w:sz w:val="18"/>
        </w:rPr>
        <w:t>isole,</w:t>
      </w:r>
      <w:r>
        <w:rPr>
          <w:spacing w:val="-1"/>
          <w:sz w:val="18"/>
        </w:rPr>
        <w:t xml:space="preserve"> </w:t>
      </w:r>
      <w:r>
        <w:rPr>
          <w:sz w:val="18"/>
        </w:rPr>
        <w:t>relativo</w:t>
      </w:r>
      <w:r>
        <w:rPr>
          <w:spacing w:val="-3"/>
          <w:sz w:val="18"/>
        </w:rPr>
        <w:t xml:space="preserve"> </w:t>
      </w:r>
      <w:r>
        <w:rPr>
          <w:sz w:val="18"/>
        </w:rPr>
        <w:t>ad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4"/>
          <w:sz w:val="18"/>
        </w:rPr>
        <w:t xml:space="preserve"> </w:t>
      </w:r>
      <w:r>
        <w:rPr>
          <w:sz w:val="18"/>
        </w:rPr>
        <w:t>mese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frazione</w:t>
      </w:r>
      <w:r>
        <w:rPr>
          <w:spacing w:val="2"/>
          <w:sz w:val="18"/>
        </w:rPr>
        <w:t xml:space="preserve"> </w:t>
      </w:r>
      <w:r>
        <w:rPr>
          <w:sz w:val="18"/>
        </w:rPr>
        <w:t>superiore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giorni,</w:t>
      </w:r>
      <w:r>
        <w:rPr>
          <w:spacing w:val="-1"/>
          <w:sz w:val="18"/>
        </w:rPr>
        <w:t xml:space="preserve"> </w:t>
      </w:r>
      <w:r>
        <w:rPr>
          <w:sz w:val="18"/>
        </w:rPr>
        <w:t>deve</w:t>
      </w:r>
      <w:r>
        <w:rPr>
          <w:spacing w:val="2"/>
          <w:sz w:val="18"/>
        </w:rPr>
        <w:t xml:space="preserve"> </w:t>
      </w:r>
      <w:r>
        <w:rPr>
          <w:sz w:val="18"/>
        </w:rPr>
        <w:t>essere</w:t>
      </w:r>
      <w:r>
        <w:rPr>
          <w:spacing w:val="-3"/>
          <w:sz w:val="18"/>
        </w:rPr>
        <w:t xml:space="preserve"> </w:t>
      </w:r>
      <w:r>
        <w:rPr>
          <w:sz w:val="18"/>
        </w:rPr>
        <w:t>raddoppiato.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spacing w:before="3"/>
        <w:ind w:right="183" w:firstLine="0"/>
        <w:rPr>
          <w:sz w:val="18"/>
        </w:rPr>
      </w:pPr>
      <w:r>
        <w:rPr>
          <w:sz w:val="18"/>
        </w:rPr>
        <w:t>Ai fini del calcolo del punteggio di perdente posto si prescinde dal computo del triennio. Si precisa che per l'attribuzione del punteggio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devono concorrere, per gli anni considerati, la titolarità nel profilo di attuale appartenenza </w:t>
      </w:r>
      <w:r>
        <w:rPr>
          <w:b/>
          <w:sz w:val="18"/>
        </w:rPr>
        <w:t>(per gli assistenti tecnici indipendentemente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 xml:space="preserve">dall’area professionale di titolarità) </w:t>
      </w:r>
      <w:r>
        <w:rPr>
          <w:sz w:val="18"/>
        </w:rPr>
        <w:t>ed eventualmente nel ruolo o nei ruoli confluiti nel medesimo profilo (con esclusione pertanto sia del</w:t>
      </w:r>
      <w:r>
        <w:rPr>
          <w:spacing w:val="1"/>
          <w:sz w:val="18"/>
        </w:rPr>
        <w:t xml:space="preserve"> </w:t>
      </w:r>
      <w:r>
        <w:rPr>
          <w:sz w:val="18"/>
        </w:rPr>
        <w:t>periodo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4"/>
          <w:sz w:val="18"/>
        </w:rPr>
        <w:t xml:space="preserve"> </w:t>
      </w:r>
      <w:r>
        <w:rPr>
          <w:sz w:val="18"/>
        </w:rPr>
        <w:t>pre-ruolo</w:t>
      </w:r>
      <w:r>
        <w:rPr>
          <w:spacing w:val="-4"/>
          <w:sz w:val="18"/>
        </w:rPr>
        <w:t xml:space="preserve"> </w:t>
      </w:r>
      <w:r>
        <w:rPr>
          <w:sz w:val="18"/>
        </w:rPr>
        <w:t>sia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coperto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decorrenza</w:t>
      </w:r>
      <w:r>
        <w:rPr>
          <w:spacing w:val="-4"/>
          <w:sz w:val="18"/>
        </w:rPr>
        <w:t xml:space="preserve"> </w:t>
      </w:r>
      <w:r>
        <w:rPr>
          <w:sz w:val="18"/>
        </w:rPr>
        <w:t>giuridica</w:t>
      </w:r>
      <w:r>
        <w:rPr>
          <w:spacing w:val="-4"/>
          <w:sz w:val="18"/>
        </w:rPr>
        <w:t xml:space="preserve"> </w:t>
      </w:r>
      <w:r>
        <w:rPr>
          <w:sz w:val="18"/>
        </w:rPr>
        <w:t>retroattiva</w:t>
      </w:r>
      <w:r>
        <w:rPr>
          <w:spacing w:val="1"/>
          <w:sz w:val="18"/>
        </w:rPr>
        <w:t xml:space="preserve"> </w:t>
      </w:r>
      <w:r>
        <w:rPr>
          <w:sz w:val="18"/>
        </w:rPr>
        <w:t>della</w:t>
      </w:r>
      <w:r>
        <w:rPr>
          <w:spacing w:val="-3"/>
          <w:sz w:val="18"/>
        </w:rPr>
        <w:t xml:space="preserve"> </w:t>
      </w:r>
      <w:r>
        <w:rPr>
          <w:sz w:val="18"/>
        </w:rPr>
        <w:t>nomina)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prestazione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nella</w:t>
      </w:r>
      <w:r>
        <w:rPr>
          <w:spacing w:val="-4"/>
          <w:sz w:val="18"/>
        </w:rPr>
        <w:t xml:space="preserve"> </w:t>
      </w:r>
      <w:r>
        <w:rPr>
          <w:sz w:val="18"/>
        </w:rPr>
        <w:t>scuola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titolarità. Il punteggio in questione va attribuito anche in tutti i casi in cui il periodo di mancata prestazione del servizio nella scuola di titolarità è</w:t>
      </w:r>
      <w:r>
        <w:rPr>
          <w:spacing w:val="-42"/>
          <w:sz w:val="18"/>
        </w:rPr>
        <w:t xml:space="preserve"> </w:t>
      </w:r>
      <w:r>
        <w:rPr>
          <w:sz w:val="18"/>
        </w:rPr>
        <w:t>riconosciuto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tutti</w:t>
      </w:r>
      <w:r>
        <w:rPr>
          <w:spacing w:val="4"/>
          <w:sz w:val="18"/>
        </w:rPr>
        <w:t xml:space="preserve"> </w:t>
      </w:r>
      <w:r>
        <w:rPr>
          <w:sz w:val="18"/>
        </w:rPr>
        <w:t>gli</w:t>
      </w:r>
      <w:r>
        <w:rPr>
          <w:spacing w:val="-1"/>
          <w:sz w:val="18"/>
        </w:rPr>
        <w:t xml:space="preserve"> </w:t>
      </w:r>
      <w:r>
        <w:rPr>
          <w:sz w:val="18"/>
        </w:rPr>
        <w:t>effetti</w:t>
      </w:r>
      <w:r>
        <w:rPr>
          <w:spacing w:val="-1"/>
          <w:sz w:val="18"/>
        </w:rPr>
        <w:t xml:space="preserve"> </w:t>
      </w:r>
      <w:r>
        <w:rPr>
          <w:sz w:val="18"/>
        </w:rPr>
        <w:t>nelle</w:t>
      </w:r>
      <w:r>
        <w:rPr>
          <w:spacing w:val="-3"/>
          <w:sz w:val="18"/>
        </w:rPr>
        <w:t xml:space="preserve"> </w:t>
      </w:r>
      <w:r>
        <w:rPr>
          <w:sz w:val="18"/>
        </w:rPr>
        <w:t>norme</w:t>
      </w:r>
      <w:r>
        <w:rPr>
          <w:spacing w:val="2"/>
          <w:sz w:val="18"/>
        </w:rPr>
        <w:t xml:space="preserve"> </w:t>
      </w:r>
      <w:r>
        <w:rPr>
          <w:sz w:val="18"/>
        </w:rPr>
        <w:t>vigenti</w:t>
      </w:r>
      <w:r>
        <w:rPr>
          <w:spacing w:val="-1"/>
          <w:sz w:val="18"/>
        </w:rPr>
        <w:t xml:space="preserve"> </w:t>
      </w:r>
      <w:r>
        <w:rPr>
          <w:sz w:val="18"/>
        </w:rPr>
        <w:t>come</w:t>
      </w:r>
      <w:r>
        <w:rPr>
          <w:spacing w:val="3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istituto</w:t>
      </w:r>
      <w:r>
        <w:rPr>
          <w:spacing w:val="-3"/>
          <w:sz w:val="18"/>
        </w:rPr>
        <w:t xml:space="preserve"> </w:t>
      </w:r>
      <w:r>
        <w:rPr>
          <w:sz w:val="18"/>
        </w:rPr>
        <w:t>validamente</w:t>
      </w:r>
      <w:r>
        <w:rPr>
          <w:spacing w:val="-3"/>
          <w:sz w:val="18"/>
        </w:rPr>
        <w:t xml:space="preserve"> </w:t>
      </w:r>
      <w:r>
        <w:rPr>
          <w:sz w:val="18"/>
        </w:rPr>
        <w:t>prestato</w:t>
      </w:r>
      <w:r>
        <w:rPr>
          <w:spacing w:val="-3"/>
          <w:sz w:val="18"/>
        </w:rPr>
        <w:t xml:space="preserve"> </w:t>
      </w:r>
      <w:r>
        <w:rPr>
          <w:sz w:val="18"/>
        </w:rPr>
        <w:t>nella</w:t>
      </w:r>
      <w:r>
        <w:rPr>
          <w:spacing w:val="-2"/>
          <w:sz w:val="18"/>
        </w:rPr>
        <w:t xml:space="preserve"> </w:t>
      </w:r>
      <w:r>
        <w:rPr>
          <w:sz w:val="18"/>
        </w:rPr>
        <w:t>medesima</w:t>
      </w:r>
      <w:r>
        <w:rPr>
          <w:spacing w:val="-3"/>
          <w:sz w:val="18"/>
        </w:rPr>
        <w:t xml:space="preserve"> </w:t>
      </w:r>
      <w:r>
        <w:rPr>
          <w:sz w:val="18"/>
        </w:rPr>
        <w:t>scuola.</w:t>
      </w:r>
    </w:p>
    <w:p w:rsidR="00CD23A9" w:rsidRDefault="00E74E2A">
      <w:pPr>
        <w:pStyle w:val="Corpotesto"/>
        <w:ind w:right="213"/>
      </w:pPr>
      <w:r>
        <w:t>Conseguentemente, a titolo esemplificativo, il punteggio per la continuità di servizio deve essere attribuito nei casi di congedi, compresi quelli</w:t>
      </w:r>
      <w:r>
        <w:rPr>
          <w:spacing w:val="1"/>
        </w:rPr>
        <w:t xml:space="preserve"> </w:t>
      </w:r>
      <w:r>
        <w:t>disciplinati dal D.L.vo n. 151/01, ed aspettative per motivi di salute, per gravidanza e puerperio, per servizio militare di leva o per il sostitutivo</w:t>
      </w:r>
      <w:r>
        <w:rPr>
          <w:spacing w:val="1"/>
        </w:rPr>
        <w:t xml:space="preserve"> </w:t>
      </w:r>
      <w:r>
        <w:t>servizio civile, per mandato politico, nel caso di comandi, di esoneri dal servizio previsti dalla legge per i componenti del consiglio nazionale</w:t>
      </w:r>
      <w:r>
        <w:rPr>
          <w:spacing w:val="1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pubblica</w:t>
      </w:r>
      <w:r>
        <w:rPr>
          <w:spacing w:val="-5"/>
        </w:rPr>
        <w:t xml:space="preserve"> </w:t>
      </w:r>
      <w:r>
        <w:t>istruzione,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esoneri</w:t>
      </w:r>
      <w:r>
        <w:rPr>
          <w:spacing w:val="-3"/>
        </w:rPr>
        <w:t xml:space="preserve"> </w:t>
      </w:r>
      <w:r>
        <w:t>sindacali,</w:t>
      </w:r>
      <w:r>
        <w:rPr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aspettative</w:t>
      </w:r>
      <w:r>
        <w:rPr>
          <w:b/>
          <w:spacing w:val="-6"/>
        </w:rPr>
        <w:t xml:space="preserve"> </w:t>
      </w:r>
      <w:r>
        <w:rPr>
          <w:b/>
        </w:rPr>
        <w:t>sindacali</w:t>
      </w:r>
      <w:r>
        <w:rPr>
          <w:b/>
          <w:spacing w:val="-4"/>
        </w:rPr>
        <w:t xml:space="preserve"> </w:t>
      </w:r>
      <w:r>
        <w:rPr>
          <w:b/>
        </w:rPr>
        <w:t>ancorché</w:t>
      </w:r>
      <w:r>
        <w:rPr>
          <w:b/>
          <w:spacing w:val="-5"/>
        </w:rPr>
        <w:t xml:space="preserve"> </w:t>
      </w:r>
      <w:r>
        <w:rPr>
          <w:b/>
        </w:rPr>
        <w:t>non</w:t>
      </w:r>
      <w:r>
        <w:rPr>
          <w:b/>
          <w:spacing w:val="-2"/>
        </w:rPr>
        <w:t xml:space="preserve"> </w:t>
      </w:r>
      <w:r>
        <w:rPr>
          <w:b/>
        </w:rPr>
        <w:t>retribuite,</w:t>
      </w:r>
      <w:r>
        <w:rPr>
          <w:b/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utilizzazione</w:t>
      </w:r>
      <w:r>
        <w:rPr>
          <w:spacing w:val="-1"/>
        </w:rPr>
        <w:t xml:space="preserve"> </w:t>
      </w:r>
      <w:r>
        <w:t>presso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distretti</w:t>
      </w:r>
      <w:r>
        <w:rPr>
          <w:spacing w:val="-4"/>
        </w:rPr>
        <w:t xml:space="preserve"> </w:t>
      </w:r>
      <w:r>
        <w:t>scolastici,</w:t>
      </w:r>
      <w:r>
        <w:rPr>
          <w:spacing w:val="-3"/>
        </w:rPr>
        <w:t xml:space="preserve"> </w:t>
      </w:r>
      <w:r>
        <w:t>etc.</w:t>
      </w:r>
      <w:r>
        <w:rPr>
          <w:spacing w:val="1"/>
        </w:rPr>
        <w:t xml:space="preserve"> </w:t>
      </w:r>
      <w:r>
        <w:t>Si precisa inoltre, che, nel caso di sdoppiamento, o di aggregazione di istituti, la titolarità ed il servizio relativi alla scuola di nuova istituzione</w:t>
      </w:r>
      <w:r>
        <w:rPr>
          <w:spacing w:val="1"/>
        </w:rPr>
        <w:t xml:space="preserve"> </w:t>
      </w:r>
      <w:r>
        <w:t>devono ricongiungersi alla titolarità ed al servizio relativi alla scuola sdoppiata o aggregata al fine dell’attribuzione del punteggio in questione.</w:t>
      </w:r>
      <w:r>
        <w:rPr>
          <w:spacing w:val="1"/>
        </w:rPr>
        <w:t xml:space="preserve"> </w:t>
      </w:r>
      <w:r>
        <w:t>Non interrompe la continuità del servizio, altresì, la utilizzazione in altra scuola del personale in soprannumero nella scuola di titolarità, né</w:t>
      </w:r>
      <w:r>
        <w:rPr>
          <w:spacing w:val="1"/>
        </w:rPr>
        <w:t xml:space="preserve"> </w:t>
      </w:r>
      <w:r>
        <w:t>l’utilizzazione ottenuta con precedenza a seguito di sdoppiamento, soppressione, autonomia o aggregazione delle unità scolastiche. Parimenti,</w:t>
      </w:r>
      <w:r>
        <w:rPr>
          <w:spacing w:val="1"/>
        </w:rPr>
        <w:t xml:space="preserve"> </w:t>
      </w:r>
      <w:r>
        <w:t xml:space="preserve">non interrompe la continuità del servizio, il trasferimento del personale in quanto soprannumerario, qualora il medesimo ottenga nel </w:t>
      </w:r>
      <w:r>
        <w:rPr>
          <w:b/>
        </w:rPr>
        <w:t>sessennio</w:t>
      </w:r>
      <w:r>
        <w:rPr>
          <w:b/>
          <w:spacing w:val="1"/>
        </w:rPr>
        <w:t xml:space="preserve"> </w:t>
      </w:r>
      <w:r>
        <w:t>immediatamente successivo il trasferimento nel precedente istituto di titolarità, ed abbia prodotto, in ciascun anno, domanda per rientrare nella</w:t>
      </w:r>
      <w:r>
        <w:rPr>
          <w:spacing w:val="1"/>
        </w:rPr>
        <w:t xml:space="preserve"> </w:t>
      </w:r>
      <w:r>
        <w:t>scuola di precedente titolarità. In ogni caso non deve essere considerata interruzione della continuità del servizio nella scuola di titolarità la</w:t>
      </w:r>
      <w:r>
        <w:rPr>
          <w:spacing w:val="1"/>
        </w:rPr>
        <w:t xml:space="preserve"> </w:t>
      </w:r>
      <w:r>
        <w:t>mancata</w:t>
      </w:r>
      <w:r>
        <w:rPr>
          <w:spacing w:val="-3"/>
        </w:rPr>
        <w:t xml:space="preserve"> </w:t>
      </w:r>
      <w:r>
        <w:t>prestazione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periodo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durata</w:t>
      </w:r>
      <w:r>
        <w:rPr>
          <w:spacing w:val="-2"/>
        </w:rPr>
        <w:t xml:space="preserve"> </w:t>
      </w:r>
      <w:r>
        <w:t>complessiva</w:t>
      </w:r>
      <w:r>
        <w:rPr>
          <w:spacing w:val="2"/>
        </w:rPr>
        <w:t xml:space="preserve"> </w:t>
      </w:r>
      <w:r>
        <w:t>inferiore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sei</w:t>
      </w:r>
      <w:r>
        <w:rPr>
          <w:spacing w:val="-1"/>
        </w:rPr>
        <w:t xml:space="preserve"> </w:t>
      </w:r>
      <w:r>
        <w:t>mesi in</w:t>
      </w:r>
      <w:r>
        <w:rPr>
          <w:spacing w:val="-3"/>
        </w:rPr>
        <w:t xml:space="preserve"> </w:t>
      </w:r>
      <w:r>
        <w:t>ciascun</w:t>
      </w:r>
      <w:r>
        <w:rPr>
          <w:spacing w:val="-4"/>
        </w:rPr>
        <w:t xml:space="preserve"> </w:t>
      </w:r>
      <w:r>
        <w:t>anno</w:t>
      </w:r>
      <w:r>
        <w:rPr>
          <w:spacing w:val="-3"/>
        </w:rPr>
        <w:t xml:space="preserve"> </w:t>
      </w:r>
      <w:r>
        <w:t>scolastico.</w:t>
      </w:r>
    </w:p>
    <w:p w:rsidR="00CD23A9" w:rsidRDefault="00E74E2A">
      <w:pPr>
        <w:pStyle w:val="Corpotesto"/>
        <w:ind w:right="384" w:hanging="1"/>
      </w:pPr>
      <w:r>
        <w:t xml:space="preserve">Non interrompe, altresì, la continuità del servizio, l’utilizzazione per la sostituzione del DSGA, ai sensi dell’art. 11 bis del C.C.N.I. </w:t>
      </w:r>
      <w:r>
        <w:rPr>
          <w:b/>
        </w:rPr>
        <w:t>26 giugno</w:t>
      </w:r>
      <w:r>
        <w:rPr>
          <w:b/>
          <w:spacing w:val="-43"/>
        </w:rPr>
        <w:t xml:space="preserve"> </w:t>
      </w:r>
      <w:r>
        <w:rPr>
          <w:b/>
        </w:rPr>
        <w:t>2009</w:t>
      </w:r>
      <w:r>
        <w:t>,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responsabile</w:t>
      </w:r>
      <w:r>
        <w:rPr>
          <w:spacing w:val="-3"/>
        </w:rPr>
        <w:t xml:space="preserve"> </w:t>
      </w:r>
      <w:r>
        <w:t>amministrativo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assistente</w:t>
      </w:r>
      <w:r>
        <w:rPr>
          <w:spacing w:val="3"/>
        </w:rPr>
        <w:t xml:space="preserve"> </w:t>
      </w:r>
      <w:r>
        <w:t>amministrativo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diversa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quella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titolarità.</w:t>
      </w:r>
    </w:p>
    <w:p w:rsidR="00CD23A9" w:rsidRDefault="00E74E2A">
      <w:pPr>
        <w:pStyle w:val="Corpotesto"/>
        <w:ind w:right="330" w:hanging="1"/>
      </w:pPr>
      <w:r>
        <w:t>Nei</w:t>
      </w:r>
      <w:r>
        <w:rPr>
          <w:spacing w:val="-3"/>
        </w:rPr>
        <w:t xml:space="preserve"> </w:t>
      </w:r>
      <w:r>
        <w:t>riguardi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personale A.T.A.</w:t>
      </w:r>
      <w:r>
        <w:rPr>
          <w:spacing w:val="-3"/>
        </w:rPr>
        <w:t xml:space="preserve"> </w:t>
      </w:r>
      <w:r>
        <w:t>soprannumerario</w:t>
      </w:r>
      <w:r>
        <w:rPr>
          <w:spacing w:val="-9"/>
        </w:rPr>
        <w:t xml:space="preserve"> </w:t>
      </w:r>
      <w:r>
        <w:t>trasferito</w:t>
      </w:r>
      <w:r>
        <w:rPr>
          <w:spacing w:val="-4"/>
        </w:rPr>
        <w:t xml:space="preserve"> </w:t>
      </w:r>
      <w:r>
        <w:t>d’ufficio</w:t>
      </w:r>
      <w:r>
        <w:rPr>
          <w:spacing w:val="-5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aver</w:t>
      </w:r>
      <w:r>
        <w:rPr>
          <w:spacing w:val="-4"/>
        </w:rPr>
        <w:t xml:space="preserve"> </w:t>
      </w:r>
      <w:r>
        <w:t>prodotto</w:t>
      </w:r>
      <w:r>
        <w:rPr>
          <w:spacing w:val="-4"/>
        </w:rPr>
        <w:t xml:space="preserve"> </w:t>
      </w:r>
      <w:r>
        <w:t>domanda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trasferito</w:t>
      </w:r>
      <w:r>
        <w:rPr>
          <w:spacing w:val="-9"/>
        </w:rPr>
        <w:t xml:space="preserve"> </w:t>
      </w:r>
      <w:r>
        <w:t>a domanda condizionata,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 xml:space="preserve">richieda come prima preferenza in ciascun anno del </w:t>
      </w:r>
      <w:r>
        <w:rPr>
          <w:b/>
        </w:rPr>
        <w:t xml:space="preserve">sessennio </w:t>
      </w:r>
      <w:r>
        <w:t>il rientro nella scuola o nel comune di precedente titolarità, l’aver ottenuto nel</w:t>
      </w:r>
      <w:r>
        <w:rPr>
          <w:spacing w:val="1"/>
        </w:rPr>
        <w:t xml:space="preserve"> </w:t>
      </w:r>
      <w:r>
        <w:t>corso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b/>
        </w:rPr>
        <w:t>sessennio</w:t>
      </w:r>
      <w:r>
        <w:rPr>
          <w:b/>
          <w:spacing w:val="-8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trasferimento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altre</w:t>
      </w:r>
      <w:r>
        <w:rPr>
          <w:spacing w:val="2"/>
        </w:rPr>
        <w:t xml:space="preserve"> </w:t>
      </w:r>
      <w:r>
        <w:t>preferenze</w:t>
      </w:r>
      <w:r>
        <w:rPr>
          <w:spacing w:val="-3"/>
        </w:rPr>
        <w:t xml:space="preserve"> </w:t>
      </w:r>
      <w:r>
        <w:t>espresse</w:t>
      </w:r>
      <w:r>
        <w:rPr>
          <w:spacing w:val="-2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domanda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interrompe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continuità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servizio.</w:t>
      </w:r>
    </w:p>
    <w:p w:rsidR="00CD23A9" w:rsidRDefault="00E74E2A">
      <w:pPr>
        <w:pStyle w:val="Corpotesto"/>
        <w:spacing w:line="242" w:lineRule="auto"/>
        <w:ind w:right="213"/>
      </w:pPr>
      <w:r>
        <w:t>(4Bis)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precisa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punteggio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questione</w:t>
      </w:r>
      <w:r>
        <w:rPr>
          <w:spacing w:val="1"/>
        </w:rPr>
        <w:t xml:space="preserve"> </w:t>
      </w:r>
      <w:r>
        <w:t>va</w:t>
      </w:r>
      <w:r>
        <w:rPr>
          <w:spacing w:val="-4"/>
        </w:rPr>
        <w:t xml:space="preserve"> </w:t>
      </w:r>
      <w:r>
        <w:t>attribuito</w:t>
      </w:r>
      <w:r>
        <w:rPr>
          <w:spacing w:val="-4"/>
        </w:rPr>
        <w:t xml:space="preserve"> </w:t>
      </w:r>
      <w:r>
        <w:t>anche</w:t>
      </w:r>
      <w:r>
        <w:rPr>
          <w:spacing w:val="-4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casi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l'interessato</w:t>
      </w:r>
      <w:r>
        <w:rPr>
          <w:spacing w:val="-8"/>
        </w:rPr>
        <w:t xml:space="preserve"> </w:t>
      </w:r>
      <w:r>
        <w:t>abbia</w:t>
      </w:r>
      <w:r>
        <w:rPr>
          <w:spacing w:val="-4"/>
        </w:rPr>
        <w:t xml:space="preserve"> </w:t>
      </w:r>
      <w:r>
        <w:t>usufruito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riconoscimento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continuità</w:t>
      </w:r>
      <w:r>
        <w:rPr>
          <w:spacing w:val="1"/>
        </w:rPr>
        <w:t xml:space="preserve"> </w:t>
      </w:r>
      <w:r>
        <w:t>del servizio qualora il medesimo ottenga il rientro nella sede di precedente titolarità in cui sia ubicata la scuola dalla quale sia stato trasferito</w:t>
      </w:r>
      <w:r>
        <w:rPr>
          <w:spacing w:val="1"/>
        </w:rPr>
        <w:t xml:space="preserve"> </w:t>
      </w:r>
      <w:r>
        <w:t>d'ufficio</w:t>
      </w:r>
      <w:r>
        <w:rPr>
          <w:spacing w:val="-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tale</w:t>
      </w:r>
      <w:r>
        <w:rPr>
          <w:spacing w:val="-2"/>
        </w:rPr>
        <w:t xml:space="preserve"> </w:t>
      </w:r>
      <w:r>
        <w:t>rientro</w:t>
      </w:r>
      <w:r>
        <w:rPr>
          <w:spacing w:val="-7"/>
        </w:rPr>
        <w:t xml:space="preserve"> </w:t>
      </w:r>
      <w:r>
        <w:t>si realizzi prima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scadenza</w:t>
      </w:r>
      <w:r>
        <w:rPr>
          <w:spacing w:val="-2"/>
        </w:rPr>
        <w:t xml:space="preserve"> </w:t>
      </w:r>
      <w:r>
        <w:t xml:space="preserve">del </w:t>
      </w:r>
      <w:r>
        <w:rPr>
          <w:b/>
        </w:rPr>
        <w:t>sessennio</w:t>
      </w:r>
      <w:r>
        <w:t>.</w:t>
      </w:r>
    </w:p>
    <w:p w:rsidR="00CD23A9" w:rsidRDefault="00E74E2A">
      <w:pPr>
        <w:pStyle w:val="Corpotesto"/>
        <w:ind w:right="330"/>
      </w:pPr>
      <w:r>
        <w:t>(4Ter)</w:t>
      </w:r>
      <w:r>
        <w:rPr>
          <w:spacing w:val="-5"/>
        </w:rPr>
        <w:t xml:space="preserve"> </w:t>
      </w:r>
      <w:r>
        <w:t>Ai</w:t>
      </w:r>
      <w:r>
        <w:rPr>
          <w:spacing w:val="2"/>
        </w:rPr>
        <w:t xml:space="preserve"> </w:t>
      </w:r>
      <w:r>
        <w:t>fini</w:t>
      </w:r>
      <w:r>
        <w:rPr>
          <w:spacing w:val="-3"/>
        </w:rPr>
        <w:t xml:space="preserve"> </w:t>
      </w:r>
      <w:r>
        <w:t>della formulazione</w:t>
      </w:r>
      <w:r>
        <w:rPr>
          <w:spacing w:val="-1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graduatoria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l’individuazione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soprannumerario,</w:t>
      </w:r>
      <w:r>
        <w:rPr>
          <w:spacing w:val="-3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esigenze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famiglia,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considerarsi</w:t>
      </w:r>
      <w:r>
        <w:rPr>
          <w:spacing w:val="-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questo</w:t>
      </w:r>
      <w:r>
        <w:rPr>
          <w:spacing w:val="1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come</w:t>
      </w:r>
      <w:r>
        <w:rPr>
          <w:spacing w:val="2"/>
        </w:rPr>
        <w:t xml:space="preserve"> </w:t>
      </w:r>
      <w:r>
        <w:t>esigenze</w:t>
      </w:r>
      <w:r>
        <w:rPr>
          <w:spacing w:val="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2"/>
        </w:rPr>
        <w:t xml:space="preserve"> </w:t>
      </w:r>
      <w:r>
        <w:t>allontanamento</w:t>
      </w:r>
      <w:r>
        <w:rPr>
          <w:spacing w:val="-8"/>
        </w:rPr>
        <w:t xml:space="preserve"> </w:t>
      </w:r>
      <w:r>
        <w:t>dalla</w:t>
      </w:r>
      <w:r>
        <w:rPr>
          <w:spacing w:val="-7"/>
        </w:rPr>
        <w:t xml:space="preserve"> </w:t>
      </w:r>
      <w:r>
        <w:t>scuola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comune</w:t>
      </w:r>
      <w:r>
        <w:rPr>
          <w:spacing w:val="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attuale</w:t>
      </w:r>
      <w:r>
        <w:rPr>
          <w:spacing w:val="-3"/>
        </w:rPr>
        <w:t xml:space="preserve"> </w:t>
      </w:r>
      <w:r>
        <w:t>titolarità,</w:t>
      </w:r>
      <w:r>
        <w:rPr>
          <w:spacing w:val="-1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valutate</w:t>
      </w:r>
      <w:r>
        <w:rPr>
          <w:spacing w:val="1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seguente</w:t>
      </w:r>
      <w:r>
        <w:rPr>
          <w:spacing w:val="2"/>
        </w:rPr>
        <w:t xml:space="preserve"> </w:t>
      </w:r>
      <w:r>
        <w:t>maniera: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335" w:firstLine="0"/>
        <w:rPr>
          <w:sz w:val="18"/>
        </w:rPr>
      </w:pPr>
      <w:r>
        <w:rPr>
          <w:sz w:val="18"/>
        </w:rPr>
        <w:t>lettera</w:t>
      </w:r>
      <w:r>
        <w:rPr>
          <w:spacing w:val="-5"/>
          <w:sz w:val="18"/>
        </w:rPr>
        <w:t xml:space="preserve"> </w:t>
      </w:r>
      <w:r>
        <w:rPr>
          <w:sz w:val="18"/>
        </w:rPr>
        <w:t>a)</w:t>
      </w:r>
      <w:r>
        <w:rPr>
          <w:spacing w:val="-4"/>
          <w:sz w:val="18"/>
        </w:rPr>
        <w:t xml:space="preserve"> </w:t>
      </w:r>
      <w:r>
        <w:rPr>
          <w:sz w:val="18"/>
        </w:rPr>
        <w:t>(ricongiungimento</w:t>
      </w:r>
      <w:r>
        <w:rPr>
          <w:spacing w:val="-10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coniuge,</w:t>
      </w:r>
      <w:r>
        <w:rPr>
          <w:spacing w:val="-3"/>
          <w:sz w:val="18"/>
        </w:rPr>
        <w:t xml:space="preserve"> </w:t>
      </w:r>
      <w:r>
        <w:rPr>
          <w:sz w:val="18"/>
        </w:rPr>
        <w:t>etc..)</w:t>
      </w:r>
      <w:r>
        <w:rPr>
          <w:spacing w:val="-3"/>
          <w:sz w:val="18"/>
        </w:rPr>
        <w:t xml:space="preserve"> </w:t>
      </w:r>
      <w:r>
        <w:rPr>
          <w:sz w:val="18"/>
        </w:rPr>
        <w:t>vale</w:t>
      </w:r>
      <w:r>
        <w:rPr>
          <w:spacing w:val="-1"/>
          <w:sz w:val="18"/>
        </w:rPr>
        <w:t xml:space="preserve"> </w:t>
      </w:r>
      <w:r>
        <w:rPr>
          <w:sz w:val="18"/>
        </w:rPr>
        <w:t>quando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1"/>
          <w:sz w:val="18"/>
        </w:rPr>
        <w:t xml:space="preserve"> </w:t>
      </w:r>
      <w:r>
        <w:rPr>
          <w:sz w:val="18"/>
        </w:rPr>
        <w:t>familiare</w:t>
      </w:r>
      <w:r>
        <w:rPr>
          <w:spacing w:val="-5"/>
          <w:sz w:val="18"/>
        </w:rPr>
        <w:t xml:space="preserve"> </w:t>
      </w:r>
      <w:r>
        <w:rPr>
          <w:sz w:val="18"/>
        </w:rPr>
        <w:t>è</w:t>
      </w:r>
      <w:r>
        <w:rPr>
          <w:spacing w:val="-6"/>
          <w:sz w:val="18"/>
        </w:rPr>
        <w:t xml:space="preserve"> </w:t>
      </w:r>
      <w:r>
        <w:rPr>
          <w:sz w:val="18"/>
        </w:rPr>
        <w:t>residente nel</w:t>
      </w:r>
      <w:r>
        <w:rPr>
          <w:spacing w:val="-3"/>
          <w:sz w:val="18"/>
        </w:rPr>
        <w:t xml:space="preserve"> </w:t>
      </w:r>
      <w:r>
        <w:rPr>
          <w:sz w:val="18"/>
        </w:rPr>
        <w:t>comune di</w:t>
      </w:r>
      <w:r>
        <w:rPr>
          <w:spacing w:val="-3"/>
          <w:sz w:val="18"/>
        </w:rPr>
        <w:t xml:space="preserve"> </w:t>
      </w:r>
      <w:r>
        <w:rPr>
          <w:sz w:val="18"/>
        </w:rPr>
        <w:t>titolarità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soprannumerario;</w:t>
      </w:r>
      <w:r>
        <w:rPr>
          <w:spacing w:val="-8"/>
          <w:sz w:val="18"/>
        </w:rPr>
        <w:t xml:space="preserve"> </w:t>
      </w:r>
      <w:r>
        <w:rPr>
          <w:sz w:val="18"/>
        </w:rPr>
        <w:t>tale</w:t>
      </w:r>
      <w:r>
        <w:rPr>
          <w:spacing w:val="-5"/>
          <w:sz w:val="18"/>
        </w:rPr>
        <w:t xml:space="preserve"> </w:t>
      </w:r>
      <w:r>
        <w:rPr>
          <w:sz w:val="18"/>
        </w:rPr>
        <w:t>punteggio</w:t>
      </w:r>
      <w:r>
        <w:rPr>
          <w:spacing w:val="1"/>
          <w:sz w:val="18"/>
        </w:rPr>
        <w:t xml:space="preserve"> </w:t>
      </w:r>
      <w:r>
        <w:rPr>
          <w:sz w:val="18"/>
        </w:rPr>
        <w:t>spetta</w:t>
      </w:r>
      <w:r>
        <w:rPr>
          <w:spacing w:val="-7"/>
          <w:sz w:val="18"/>
        </w:rPr>
        <w:t xml:space="preserve"> </w:t>
      </w:r>
      <w:r>
        <w:rPr>
          <w:sz w:val="18"/>
        </w:rPr>
        <w:t>anche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comune viciniore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quello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residenza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familiare,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condizione</w:t>
      </w:r>
      <w:r>
        <w:rPr>
          <w:spacing w:val="-4"/>
          <w:sz w:val="18"/>
        </w:rPr>
        <w:t xml:space="preserve"> </w:t>
      </w:r>
      <w:r>
        <w:rPr>
          <w:sz w:val="18"/>
        </w:rPr>
        <w:t>che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quest’ultimo</w:t>
      </w:r>
      <w:r>
        <w:rPr>
          <w:spacing w:val="-7"/>
          <w:sz w:val="18"/>
        </w:rPr>
        <w:t xml:space="preserve"> </w:t>
      </w:r>
      <w:r>
        <w:rPr>
          <w:sz w:val="18"/>
        </w:rPr>
        <w:t>comune</w:t>
      </w:r>
      <w:r>
        <w:rPr>
          <w:spacing w:val="1"/>
          <w:sz w:val="18"/>
        </w:rPr>
        <w:t xml:space="preserve"> </w:t>
      </w:r>
      <w:r>
        <w:rPr>
          <w:sz w:val="18"/>
        </w:rPr>
        <w:t>non esistano</w:t>
      </w:r>
      <w:r>
        <w:rPr>
          <w:spacing w:val="-4"/>
          <w:sz w:val="18"/>
        </w:rPr>
        <w:t xml:space="preserve"> </w:t>
      </w:r>
      <w:r>
        <w:rPr>
          <w:sz w:val="18"/>
        </w:rPr>
        <w:t>altre</w:t>
      </w:r>
      <w:r>
        <w:rPr>
          <w:spacing w:val="-8"/>
          <w:sz w:val="18"/>
        </w:rPr>
        <w:t xml:space="preserve"> </w:t>
      </w:r>
      <w:r>
        <w:rPr>
          <w:sz w:val="18"/>
        </w:rPr>
        <w:t>istituzioni</w:t>
      </w:r>
    </w:p>
    <w:p w:rsidR="00CD23A9" w:rsidRDefault="00CD23A9">
      <w:pPr>
        <w:rPr>
          <w:sz w:val="18"/>
        </w:rPr>
        <w:sectPr w:rsidR="00CD23A9">
          <w:pgSz w:w="11910" w:h="16840"/>
          <w:pgMar w:top="860" w:right="420" w:bottom="920" w:left="660" w:header="0" w:footer="736" w:gutter="0"/>
          <w:cols w:space="720"/>
        </w:sectPr>
      </w:pPr>
    </w:p>
    <w:p w:rsidR="00CD23A9" w:rsidRDefault="00E74E2A">
      <w:pPr>
        <w:pStyle w:val="Corpotesto"/>
        <w:spacing w:before="77" w:line="237" w:lineRule="auto"/>
      </w:pPr>
      <w:r>
        <w:lastRenderedPageBreak/>
        <w:t>scolastiche</w:t>
      </w:r>
      <w:r>
        <w:rPr>
          <w:spacing w:val="-1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accedere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personale</w:t>
      </w:r>
      <w:r>
        <w:rPr>
          <w:spacing w:val="-5"/>
        </w:rPr>
        <w:t xml:space="preserve"> </w:t>
      </w:r>
      <w:r>
        <w:t>interessato.</w:t>
      </w:r>
      <w:r>
        <w:rPr>
          <w:spacing w:val="-3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assistenti</w:t>
      </w:r>
      <w:r>
        <w:rPr>
          <w:spacing w:val="-3"/>
        </w:rPr>
        <w:t xml:space="preserve"> </w:t>
      </w:r>
      <w:r>
        <w:t>tecnici</w:t>
      </w:r>
      <w:r>
        <w:rPr>
          <w:spacing w:val="-3"/>
        </w:rPr>
        <w:t xml:space="preserve"> </w:t>
      </w:r>
      <w:r>
        <w:t>tale</w:t>
      </w:r>
      <w:r>
        <w:rPr>
          <w:spacing w:val="-9"/>
        </w:rPr>
        <w:t xml:space="preserve"> </w:t>
      </w:r>
      <w:r>
        <w:t>ipotesi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realizza nel</w:t>
      </w:r>
      <w:r>
        <w:rPr>
          <w:spacing w:val="1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mancanza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istituzione</w:t>
      </w:r>
      <w:r>
        <w:rPr>
          <w:spacing w:val="1"/>
        </w:rPr>
        <w:t xml:space="preserve"> </w:t>
      </w:r>
      <w:r>
        <w:t>scolastica</w:t>
      </w:r>
      <w:r>
        <w:rPr>
          <w:spacing w:val="2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siano</w:t>
      </w:r>
      <w:r>
        <w:rPr>
          <w:spacing w:val="-3"/>
        </w:rPr>
        <w:t xml:space="preserve"> </w:t>
      </w:r>
      <w:r>
        <w:t>istituiti posti</w:t>
      </w:r>
      <w:r>
        <w:rPr>
          <w:spacing w:val="-1"/>
        </w:rPr>
        <w:t xml:space="preserve"> </w:t>
      </w:r>
      <w:r>
        <w:t>relativi</w:t>
      </w:r>
      <w:r>
        <w:rPr>
          <w:spacing w:val="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laboratori compresi</w:t>
      </w:r>
      <w:r>
        <w:rPr>
          <w:spacing w:val="-1"/>
        </w:rPr>
        <w:t xml:space="preserve"> </w:t>
      </w:r>
      <w:r>
        <w:t>nell’area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appartenenza</w:t>
      </w:r>
      <w:r>
        <w:rPr>
          <w:spacing w:val="-2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interessati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spacing w:line="206" w:lineRule="exact"/>
        <w:ind w:left="295" w:hanging="107"/>
        <w:rPr>
          <w:sz w:val="18"/>
        </w:rPr>
      </w:pPr>
      <w:r>
        <w:rPr>
          <w:sz w:val="18"/>
        </w:rPr>
        <w:t>lettera</w:t>
      </w:r>
      <w:r>
        <w:rPr>
          <w:spacing w:val="-4"/>
          <w:sz w:val="18"/>
        </w:rPr>
        <w:t xml:space="preserve"> </w:t>
      </w:r>
      <w:r>
        <w:rPr>
          <w:sz w:val="18"/>
        </w:rPr>
        <w:t>b)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lettera</w:t>
      </w:r>
      <w:r>
        <w:rPr>
          <w:spacing w:val="2"/>
          <w:sz w:val="18"/>
        </w:rPr>
        <w:t xml:space="preserve"> </w:t>
      </w:r>
      <w:r>
        <w:rPr>
          <w:sz w:val="18"/>
        </w:rPr>
        <w:t>c)</w:t>
      </w:r>
      <w:r>
        <w:rPr>
          <w:spacing w:val="-3"/>
          <w:sz w:val="18"/>
        </w:rPr>
        <w:t xml:space="preserve"> </w:t>
      </w:r>
      <w:r>
        <w:rPr>
          <w:sz w:val="18"/>
        </w:rPr>
        <w:t>valgono</w:t>
      </w:r>
      <w:r>
        <w:rPr>
          <w:spacing w:val="-4"/>
          <w:sz w:val="18"/>
        </w:rPr>
        <w:t xml:space="preserve"> </w:t>
      </w:r>
      <w:r>
        <w:rPr>
          <w:sz w:val="18"/>
        </w:rPr>
        <w:t>sempre;</w:t>
      </w:r>
    </w:p>
    <w:p w:rsidR="00CD23A9" w:rsidRDefault="00E74E2A">
      <w:pPr>
        <w:pStyle w:val="Paragrafoelenco"/>
        <w:numPr>
          <w:ilvl w:val="0"/>
          <w:numId w:val="2"/>
        </w:numPr>
        <w:tabs>
          <w:tab w:val="left" w:pos="296"/>
        </w:tabs>
        <w:ind w:right="562" w:hanging="1"/>
        <w:rPr>
          <w:sz w:val="18"/>
        </w:rPr>
      </w:pPr>
      <w:r>
        <w:rPr>
          <w:sz w:val="18"/>
        </w:rPr>
        <w:t>lettera</w:t>
      </w:r>
      <w:r>
        <w:rPr>
          <w:spacing w:val="-5"/>
          <w:sz w:val="18"/>
        </w:rPr>
        <w:t xml:space="preserve"> </w:t>
      </w:r>
      <w:r>
        <w:rPr>
          <w:sz w:val="18"/>
        </w:rPr>
        <w:t>d)</w:t>
      </w:r>
      <w:r>
        <w:rPr>
          <w:spacing w:val="-3"/>
          <w:sz w:val="18"/>
        </w:rPr>
        <w:t xml:space="preserve"> </w:t>
      </w:r>
      <w:r>
        <w:rPr>
          <w:sz w:val="18"/>
        </w:rPr>
        <w:t>(cura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assistenza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figli</w:t>
      </w:r>
      <w:r>
        <w:rPr>
          <w:spacing w:val="-2"/>
          <w:sz w:val="18"/>
        </w:rPr>
        <w:t xml:space="preserve"> </w:t>
      </w:r>
      <w:r>
        <w:rPr>
          <w:sz w:val="18"/>
        </w:rPr>
        <w:t>minorati,</w:t>
      </w:r>
      <w:r>
        <w:rPr>
          <w:spacing w:val="-3"/>
          <w:sz w:val="18"/>
        </w:rPr>
        <w:t xml:space="preserve"> </w:t>
      </w:r>
      <w:r>
        <w:rPr>
          <w:sz w:val="18"/>
        </w:rPr>
        <w:t>etc..)</w:t>
      </w:r>
      <w:r>
        <w:rPr>
          <w:spacing w:val="-3"/>
          <w:sz w:val="18"/>
        </w:rPr>
        <w:t xml:space="preserve"> </w:t>
      </w:r>
      <w:r>
        <w:rPr>
          <w:sz w:val="18"/>
        </w:rPr>
        <w:t>vale</w:t>
      </w:r>
      <w:r>
        <w:rPr>
          <w:spacing w:val="-4"/>
          <w:sz w:val="18"/>
        </w:rPr>
        <w:t xml:space="preserve"> </w:t>
      </w:r>
      <w:r>
        <w:rPr>
          <w:sz w:val="18"/>
        </w:rPr>
        <w:t>quando</w:t>
      </w:r>
      <w:r>
        <w:rPr>
          <w:spacing w:val="-9"/>
          <w:sz w:val="18"/>
        </w:rPr>
        <w:t xml:space="preserve"> </w:t>
      </w:r>
      <w:r>
        <w:rPr>
          <w:sz w:val="18"/>
        </w:rPr>
        <w:t>il</w:t>
      </w:r>
      <w:r>
        <w:rPr>
          <w:spacing w:val="-8"/>
          <w:sz w:val="18"/>
        </w:rPr>
        <w:t xml:space="preserve"> </w:t>
      </w:r>
      <w:r>
        <w:rPr>
          <w:sz w:val="18"/>
        </w:rPr>
        <w:t>comune</w:t>
      </w:r>
      <w:r>
        <w:rPr>
          <w:spacing w:val="-4"/>
          <w:sz w:val="18"/>
        </w:rPr>
        <w:t xml:space="preserve"> </w:t>
      </w:r>
      <w:r>
        <w:rPr>
          <w:sz w:val="18"/>
        </w:rPr>
        <w:t>in cui</w:t>
      </w:r>
      <w:r>
        <w:rPr>
          <w:spacing w:val="3"/>
          <w:sz w:val="18"/>
        </w:rPr>
        <w:t xml:space="preserve"> </w:t>
      </w:r>
      <w:r>
        <w:rPr>
          <w:sz w:val="18"/>
        </w:rPr>
        <w:t>può</w:t>
      </w:r>
      <w:r>
        <w:rPr>
          <w:spacing w:val="-5"/>
          <w:sz w:val="18"/>
        </w:rPr>
        <w:t xml:space="preserve"> </w:t>
      </w:r>
      <w:r>
        <w:rPr>
          <w:sz w:val="18"/>
        </w:rPr>
        <w:t>essere</w:t>
      </w:r>
      <w:r>
        <w:rPr>
          <w:spacing w:val="-4"/>
          <w:sz w:val="18"/>
        </w:rPr>
        <w:t xml:space="preserve"> </w:t>
      </w:r>
      <w:r>
        <w:rPr>
          <w:sz w:val="18"/>
        </w:rPr>
        <w:t>prestata</w:t>
      </w:r>
      <w:r>
        <w:rPr>
          <w:spacing w:val="-4"/>
          <w:sz w:val="18"/>
        </w:rPr>
        <w:t xml:space="preserve"> </w:t>
      </w:r>
      <w:r>
        <w:rPr>
          <w:sz w:val="18"/>
        </w:rPr>
        <w:t>l’assistenza coincide</w:t>
      </w:r>
      <w:r>
        <w:rPr>
          <w:spacing w:val="-4"/>
          <w:sz w:val="18"/>
        </w:rPr>
        <w:t xml:space="preserve"> </w:t>
      </w:r>
      <w:r>
        <w:rPr>
          <w:sz w:val="18"/>
        </w:rPr>
        <w:t>con il</w:t>
      </w:r>
      <w:r>
        <w:rPr>
          <w:spacing w:val="2"/>
          <w:sz w:val="18"/>
        </w:rPr>
        <w:t xml:space="preserve"> </w:t>
      </w:r>
      <w:r>
        <w:rPr>
          <w:sz w:val="18"/>
        </w:rPr>
        <w:t>comune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titolarità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soprannumerario</w:t>
      </w:r>
      <w:r>
        <w:rPr>
          <w:spacing w:val="-3"/>
          <w:sz w:val="18"/>
        </w:rPr>
        <w:t xml:space="preserve"> </w:t>
      </w:r>
      <w:r>
        <w:rPr>
          <w:sz w:val="18"/>
        </w:rPr>
        <w:t>oppure</w:t>
      </w:r>
      <w:r>
        <w:rPr>
          <w:spacing w:val="-4"/>
          <w:sz w:val="18"/>
        </w:rPr>
        <w:t xml:space="preserve"> </w:t>
      </w:r>
      <w:r>
        <w:rPr>
          <w:sz w:val="18"/>
        </w:rPr>
        <w:t>è</w:t>
      </w:r>
      <w:r>
        <w:rPr>
          <w:spacing w:val="-5"/>
          <w:sz w:val="18"/>
        </w:rPr>
        <w:t xml:space="preserve"> </w:t>
      </w:r>
      <w:r>
        <w:rPr>
          <w:sz w:val="18"/>
        </w:rPr>
        <w:t>ad</w:t>
      </w:r>
      <w:r>
        <w:rPr>
          <w:spacing w:val="-3"/>
          <w:sz w:val="18"/>
        </w:rPr>
        <w:t xml:space="preserve"> </w:t>
      </w:r>
      <w:r>
        <w:rPr>
          <w:sz w:val="18"/>
        </w:rPr>
        <w:t>esso</w:t>
      </w:r>
      <w:r>
        <w:rPr>
          <w:spacing w:val="-3"/>
          <w:sz w:val="18"/>
        </w:rPr>
        <w:t xml:space="preserve"> </w:t>
      </w:r>
      <w:r>
        <w:rPr>
          <w:sz w:val="18"/>
        </w:rPr>
        <w:t>viciniore,</w:t>
      </w:r>
      <w:r>
        <w:rPr>
          <w:spacing w:val="-2"/>
          <w:sz w:val="18"/>
        </w:rPr>
        <w:t xml:space="preserve"> </w:t>
      </w:r>
      <w:r>
        <w:rPr>
          <w:sz w:val="18"/>
        </w:rPr>
        <w:t>qualora</w:t>
      </w:r>
      <w:r>
        <w:rPr>
          <w:spacing w:val="-3"/>
          <w:sz w:val="18"/>
        </w:rPr>
        <w:t xml:space="preserve"> </w:t>
      </w:r>
      <w:r>
        <w:rPr>
          <w:sz w:val="18"/>
        </w:rPr>
        <w:t>nel</w:t>
      </w:r>
      <w:r>
        <w:rPr>
          <w:spacing w:val="4"/>
          <w:sz w:val="18"/>
        </w:rPr>
        <w:t xml:space="preserve"> </w:t>
      </w:r>
      <w:r>
        <w:rPr>
          <w:sz w:val="18"/>
        </w:rPr>
        <w:t>comune</w:t>
      </w:r>
      <w:r>
        <w:rPr>
          <w:spacing w:val="1"/>
          <w:sz w:val="18"/>
        </w:rPr>
        <w:t xml:space="preserve"> </w:t>
      </w:r>
      <w:r>
        <w:rPr>
          <w:sz w:val="18"/>
        </w:rPr>
        <w:t>medesimo</w:t>
      </w:r>
      <w:r>
        <w:rPr>
          <w:spacing w:val="-3"/>
          <w:sz w:val="18"/>
        </w:rPr>
        <w:t xml:space="preserve"> </w:t>
      </w:r>
      <w:r>
        <w:rPr>
          <w:sz w:val="18"/>
        </w:rPr>
        <w:t>non</w:t>
      </w:r>
      <w:r>
        <w:rPr>
          <w:spacing w:val="1"/>
          <w:sz w:val="18"/>
        </w:rPr>
        <w:t xml:space="preserve"> </w:t>
      </w:r>
      <w:r>
        <w:rPr>
          <w:sz w:val="18"/>
        </w:rPr>
        <w:t>vi</w:t>
      </w:r>
      <w:r>
        <w:rPr>
          <w:spacing w:val="-1"/>
          <w:sz w:val="18"/>
        </w:rPr>
        <w:t xml:space="preserve"> </w:t>
      </w:r>
      <w:r>
        <w:rPr>
          <w:sz w:val="18"/>
        </w:rPr>
        <w:t>siano</w:t>
      </w:r>
      <w:r>
        <w:rPr>
          <w:spacing w:val="-3"/>
          <w:sz w:val="18"/>
        </w:rPr>
        <w:t xml:space="preserve"> </w:t>
      </w:r>
      <w:r>
        <w:rPr>
          <w:sz w:val="18"/>
        </w:rPr>
        <w:t>sedi</w:t>
      </w:r>
      <w:r>
        <w:rPr>
          <w:spacing w:val="-2"/>
          <w:sz w:val="18"/>
        </w:rPr>
        <w:t xml:space="preserve"> </w:t>
      </w:r>
      <w:r>
        <w:rPr>
          <w:sz w:val="18"/>
        </w:rPr>
        <w:t>scolastiche</w:t>
      </w:r>
      <w:r>
        <w:rPr>
          <w:spacing w:val="-3"/>
          <w:sz w:val="18"/>
        </w:rPr>
        <w:t xml:space="preserve"> </w:t>
      </w:r>
      <w:r>
        <w:rPr>
          <w:sz w:val="18"/>
        </w:rPr>
        <w:t>richiedibili.</w:t>
      </w:r>
    </w:p>
    <w:p w:rsidR="00CD23A9" w:rsidRDefault="00E74E2A">
      <w:pPr>
        <w:pStyle w:val="Corpotesto"/>
        <w:spacing w:line="206" w:lineRule="exact"/>
      </w:pPr>
      <w:r>
        <w:t>Il</w:t>
      </w:r>
      <w:r>
        <w:rPr>
          <w:spacing w:val="1"/>
        </w:rPr>
        <w:t xml:space="preserve"> </w:t>
      </w:r>
      <w:r>
        <w:t>punteggio</w:t>
      </w:r>
      <w:r>
        <w:rPr>
          <w:spacing w:val="-6"/>
        </w:rPr>
        <w:t xml:space="preserve"> </w:t>
      </w:r>
      <w:r>
        <w:t>così</w:t>
      </w:r>
      <w:r>
        <w:rPr>
          <w:spacing w:val="2"/>
        </w:rPr>
        <w:t xml:space="preserve"> </w:t>
      </w:r>
      <w:r>
        <w:t>calcolato</w:t>
      </w:r>
      <w:r>
        <w:rPr>
          <w:spacing w:val="-6"/>
        </w:rPr>
        <w:t xml:space="preserve"> </w:t>
      </w:r>
      <w:r>
        <w:t>viene</w:t>
      </w:r>
      <w:r>
        <w:rPr>
          <w:spacing w:val="-5"/>
        </w:rPr>
        <w:t xml:space="preserve"> </w:t>
      </w:r>
      <w:r>
        <w:t>utilizzato</w:t>
      </w:r>
      <w:r>
        <w:rPr>
          <w:spacing w:val="-5"/>
        </w:rPr>
        <w:t xml:space="preserve"> </w:t>
      </w:r>
      <w:r>
        <w:t>anche</w:t>
      </w:r>
      <w:r>
        <w:rPr>
          <w:spacing w:val="-6"/>
        </w:rPr>
        <w:t xml:space="preserve"> </w:t>
      </w:r>
      <w:r>
        <w:t>nelle operazioni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trasferimento</w:t>
      </w:r>
      <w:r>
        <w:rPr>
          <w:spacing w:val="-10"/>
        </w:rPr>
        <w:t xml:space="preserve"> </w:t>
      </w:r>
      <w:r>
        <w:t>d’ufficio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soprannumerario.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ind w:right="207" w:firstLine="0"/>
        <w:rPr>
          <w:sz w:val="18"/>
        </w:rPr>
      </w:pPr>
      <w:r>
        <w:rPr>
          <w:sz w:val="18"/>
        </w:rPr>
        <w:t>Il punteggio spetta per il comune di residenza del familiare a cui si richiede di ricongiungersi a condizione che esso, alla data di</w:t>
      </w:r>
      <w:r>
        <w:rPr>
          <w:spacing w:val="1"/>
          <w:sz w:val="18"/>
        </w:rPr>
        <w:t xml:space="preserve"> </w:t>
      </w:r>
      <w:r>
        <w:rPr>
          <w:sz w:val="18"/>
        </w:rPr>
        <w:t>pubblicazione dell’ordinanza, vi risieda effettivamente con iscrizione anagrafica da almeno tre mesi. La residenza del familiare alla quale si</w:t>
      </w:r>
      <w:r>
        <w:rPr>
          <w:spacing w:val="1"/>
          <w:sz w:val="18"/>
        </w:rPr>
        <w:t xml:space="preserve"> </w:t>
      </w:r>
      <w:r>
        <w:rPr>
          <w:sz w:val="18"/>
        </w:rPr>
        <w:t>chiede il ricongiungimento deve essere documentata con certificato anagrafico o con dichiarazione personale redatta ai sensi delle disposizioni</w:t>
      </w:r>
      <w:r>
        <w:rPr>
          <w:spacing w:val="1"/>
          <w:sz w:val="18"/>
        </w:rPr>
        <w:t xml:space="preserve"> </w:t>
      </w:r>
      <w:r>
        <w:rPr>
          <w:sz w:val="18"/>
        </w:rPr>
        <w:t>contenute nel D.P.R. 28.12.2000, n. 445, così come modificato ed integrato dall’art. 15 della legge 16 gennaio 2003 n. 3, nei quali dovrà essere</w:t>
      </w:r>
      <w:r>
        <w:rPr>
          <w:spacing w:val="1"/>
          <w:sz w:val="18"/>
        </w:rPr>
        <w:t xml:space="preserve"> </w:t>
      </w:r>
      <w:r>
        <w:rPr>
          <w:sz w:val="18"/>
        </w:rPr>
        <w:t>indicata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decorrenza</w:t>
      </w:r>
      <w:r>
        <w:rPr>
          <w:spacing w:val="-5"/>
          <w:sz w:val="18"/>
        </w:rPr>
        <w:t xml:space="preserve"> </w:t>
      </w:r>
      <w:r>
        <w:rPr>
          <w:sz w:val="18"/>
        </w:rPr>
        <w:t>dell'iscrizione</w:t>
      </w:r>
      <w:r>
        <w:rPr>
          <w:spacing w:val="-1"/>
          <w:sz w:val="18"/>
        </w:rPr>
        <w:t xml:space="preserve"> </w:t>
      </w:r>
      <w:r>
        <w:rPr>
          <w:sz w:val="18"/>
        </w:rPr>
        <w:t>stessa.</w:t>
      </w:r>
      <w:r>
        <w:rPr>
          <w:spacing w:val="-3"/>
          <w:sz w:val="18"/>
        </w:rPr>
        <w:t xml:space="preserve"> </w:t>
      </w:r>
      <w:r>
        <w:rPr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z w:val="18"/>
        </w:rPr>
        <w:t>prescinde</w:t>
      </w:r>
      <w:r>
        <w:rPr>
          <w:spacing w:val="-5"/>
          <w:sz w:val="18"/>
        </w:rPr>
        <w:t xml:space="preserve"> </w:t>
      </w:r>
      <w:r>
        <w:rPr>
          <w:sz w:val="18"/>
        </w:rPr>
        <w:t>dall’iscrizione</w:t>
      </w:r>
      <w:r>
        <w:rPr>
          <w:spacing w:val="-2"/>
          <w:sz w:val="18"/>
        </w:rPr>
        <w:t xml:space="preserve"> </w:t>
      </w:r>
      <w:r>
        <w:rPr>
          <w:sz w:val="18"/>
        </w:rPr>
        <w:t>anagrafica</w:t>
      </w:r>
      <w:r>
        <w:rPr>
          <w:spacing w:val="-1"/>
          <w:sz w:val="18"/>
        </w:rPr>
        <w:t xml:space="preserve"> </w:t>
      </w:r>
      <w:r>
        <w:rPr>
          <w:sz w:val="18"/>
        </w:rPr>
        <w:t>quando</w:t>
      </w:r>
      <w:r>
        <w:rPr>
          <w:spacing w:val="-9"/>
          <w:sz w:val="18"/>
        </w:rPr>
        <w:t xml:space="preserve"> </w:t>
      </w: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tratta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ricongiungimento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familiare</w:t>
      </w:r>
      <w:r>
        <w:rPr>
          <w:spacing w:val="-5"/>
          <w:sz w:val="18"/>
        </w:rPr>
        <w:t xml:space="preserve"> </w:t>
      </w:r>
      <w:r>
        <w:rPr>
          <w:sz w:val="18"/>
        </w:rPr>
        <w:t>trasferito</w:t>
      </w:r>
      <w:r>
        <w:rPr>
          <w:spacing w:val="-5"/>
          <w:sz w:val="18"/>
        </w:rPr>
        <w:t xml:space="preserve"> </w:t>
      </w:r>
      <w:r>
        <w:rPr>
          <w:sz w:val="18"/>
        </w:rPr>
        <w:t>per</w:t>
      </w:r>
      <w:r>
        <w:rPr>
          <w:spacing w:val="1"/>
          <w:sz w:val="18"/>
        </w:rPr>
        <w:t xml:space="preserve"> </w:t>
      </w:r>
      <w:r>
        <w:rPr>
          <w:sz w:val="18"/>
        </w:rPr>
        <w:t>servizio nei tre mesi antecedenti alla data di pubblicazione dell'ordinanza. In tal caso ai fini dell’attribuzione del punteggio la dichiarazione</w:t>
      </w:r>
      <w:r>
        <w:rPr>
          <w:spacing w:val="1"/>
          <w:sz w:val="18"/>
        </w:rPr>
        <w:t xml:space="preserve"> </w:t>
      </w:r>
      <w:r>
        <w:rPr>
          <w:sz w:val="18"/>
        </w:rPr>
        <w:t>personale redatta ai sensi delle disposizioni contenute nel D.P.R. 28.12.2000, n. 445, così come modificato ed integrato dall’art. 15, della legge</w:t>
      </w:r>
      <w:r>
        <w:rPr>
          <w:spacing w:val="1"/>
          <w:sz w:val="18"/>
        </w:rPr>
        <w:t xml:space="preserve"> </w:t>
      </w:r>
      <w:r>
        <w:rPr>
          <w:sz w:val="18"/>
        </w:rPr>
        <w:t>16 gennaio 2003, n. 3, dovrà contenere l’anzidetta informazione. Tale punteggio spetta anche per il comune viciniore a quello di residenza del</w:t>
      </w:r>
      <w:r>
        <w:rPr>
          <w:spacing w:val="1"/>
          <w:sz w:val="18"/>
        </w:rPr>
        <w:t xml:space="preserve"> </w:t>
      </w:r>
      <w:r>
        <w:rPr>
          <w:sz w:val="18"/>
        </w:rPr>
        <w:t>familiare, nonché per quello in cui si verificano le condizioni di cui alla lettera D della Tabella A – Parte II, a condizione che in quest’ultimo</w:t>
      </w:r>
      <w:r>
        <w:rPr>
          <w:spacing w:val="1"/>
          <w:sz w:val="18"/>
        </w:rPr>
        <w:t xml:space="preserve"> </w:t>
      </w:r>
      <w:r>
        <w:rPr>
          <w:sz w:val="18"/>
        </w:rPr>
        <w:t>comune non esistano altre istituzioni scolastiche alle quali possa accedere il personale interessato. Per gli assistenti tecnici tale ipotesi si realizza</w:t>
      </w:r>
      <w:r>
        <w:rPr>
          <w:spacing w:val="-42"/>
          <w:sz w:val="18"/>
        </w:rPr>
        <w:t xml:space="preserve"> </w:t>
      </w:r>
      <w:r>
        <w:rPr>
          <w:sz w:val="18"/>
        </w:rPr>
        <w:t>nel caso di mancanza di istituzione scolastica nella quale siano istituiti posti relativi a laboratori compresi nell’area di appartenenza degli</w:t>
      </w:r>
      <w:r>
        <w:rPr>
          <w:spacing w:val="1"/>
          <w:sz w:val="18"/>
        </w:rPr>
        <w:t xml:space="preserve"> </w:t>
      </w:r>
      <w:r>
        <w:rPr>
          <w:sz w:val="18"/>
        </w:rPr>
        <w:t>interessati</w:t>
      </w:r>
      <w:r>
        <w:rPr>
          <w:spacing w:val="-1"/>
          <w:sz w:val="18"/>
        </w:rPr>
        <w:t xml:space="preserve"> </w:t>
      </w:r>
      <w:r>
        <w:rPr>
          <w:sz w:val="18"/>
        </w:rPr>
        <w:t>.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punteggi</w:t>
      </w:r>
      <w:r>
        <w:rPr>
          <w:spacing w:val="4"/>
          <w:sz w:val="18"/>
        </w:rPr>
        <w:t xml:space="preserve"> </w:t>
      </w:r>
      <w:r>
        <w:rPr>
          <w:sz w:val="18"/>
        </w:rPr>
        <w:t>per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esigenze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famiglia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cui</w:t>
      </w:r>
      <w:r>
        <w:rPr>
          <w:spacing w:val="-1"/>
          <w:sz w:val="18"/>
        </w:rPr>
        <w:t xml:space="preserve"> </w:t>
      </w:r>
      <w:r>
        <w:rPr>
          <w:sz w:val="18"/>
        </w:rPr>
        <w:t>alle</w:t>
      </w:r>
      <w:r>
        <w:rPr>
          <w:spacing w:val="-2"/>
          <w:sz w:val="18"/>
        </w:rPr>
        <w:t xml:space="preserve"> </w:t>
      </w:r>
      <w:r>
        <w:rPr>
          <w:sz w:val="18"/>
        </w:rPr>
        <w:t>lettere</w:t>
      </w:r>
      <w:r>
        <w:rPr>
          <w:spacing w:val="-3"/>
          <w:sz w:val="18"/>
        </w:rPr>
        <w:t xml:space="preserve"> </w:t>
      </w:r>
      <w:r>
        <w:rPr>
          <w:sz w:val="18"/>
        </w:rPr>
        <w:t>A),</w:t>
      </w:r>
      <w:r>
        <w:rPr>
          <w:spacing w:val="2"/>
          <w:sz w:val="18"/>
        </w:rPr>
        <w:t xml:space="preserve"> </w:t>
      </w:r>
      <w:r>
        <w:rPr>
          <w:sz w:val="18"/>
        </w:rPr>
        <w:t>B),</w:t>
      </w:r>
      <w:r>
        <w:rPr>
          <w:spacing w:val="5"/>
          <w:sz w:val="18"/>
        </w:rPr>
        <w:t xml:space="preserve"> </w:t>
      </w:r>
      <w:r>
        <w:rPr>
          <w:sz w:val="18"/>
        </w:rPr>
        <w:t>C),</w:t>
      </w:r>
      <w:r>
        <w:rPr>
          <w:spacing w:val="4"/>
          <w:sz w:val="18"/>
        </w:rPr>
        <w:t xml:space="preserve"> </w:t>
      </w:r>
      <w:r>
        <w:rPr>
          <w:sz w:val="18"/>
        </w:rPr>
        <w:t>D)</w:t>
      </w:r>
      <w:r>
        <w:rPr>
          <w:spacing w:val="-2"/>
          <w:sz w:val="18"/>
        </w:rPr>
        <w:t xml:space="preserve"> </w:t>
      </w:r>
      <w:r>
        <w:rPr>
          <w:sz w:val="18"/>
        </w:rPr>
        <w:t>sono</w:t>
      </w:r>
      <w:r>
        <w:rPr>
          <w:spacing w:val="-2"/>
          <w:sz w:val="18"/>
        </w:rPr>
        <w:t xml:space="preserve"> </w:t>
      </w:r>
      <w:r>
        <w:rPr>
          <w:sz w:val="18"/>
        </w:rPr>
        <w:t>cumulabili</w:t>
      </w:r>
      <w:r>
        <w:rPr>
          <w:spacing w:val="4"/>
          <w:sz w:val="18"/>
        </w:rPr>
        <w:t xml:space="preserve"> </w:t>
      </w:r>
      <w:r>
        <w:rPr>
          <w:sz w:val="18"/>
        </w:rPr>
        <w:t>fra</w:t>
      </w:r>
      <w:r>
        <w:rPr>
          <w:spacing w:val="-3"/>
          <w:sz w:val="18"/>
        </w:rPr>
        <w:t xml:space="preserve"> </w:t>
      </w:r>
      <w:r>
        <w:rPr>
          <w:sz w:val="18"/>
        </w:rPr>
        <w:t>loro.</w:t>
      </w:r>
    </w:p>
    <w:p w:rsidR="00CD23A9" w:rsidRDefault="00E74E2A">
      <w:pPr>
        <w:pStyle w:val="Corpotesto"/>
        <w:ind w:right="330"/>
      </w:pPr>
      <w:r>
        <w:t>(5</w:t>
      </w:r>
      <w:r>
        <w:rPr>
          <w:spacing w:val="-4"/>
        </w:rPr>
        <w:t xml:space="preserve"> </w:t>
      </w:r>
      <w:r>
        <w:t>bis)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soli</w:t>
      </w:r>
      <w:r>
        <w:rPr>
          <w:spacing w:val="-6"/>
        </w:rPr>
        <w:t xml:space="preserve"> </w:t>
      </w:r>
      <w:r>
        <w:t>trasferimenti</w:t>
      </w:r>
      <w:r>
        <w:rPr>
          <w:spacing w:val="-2"/>
        </w:rPr>
        <w:t xml:space="preserve"> </w:t>
      </w:r>
      <w:r>
        <w:t>a domanda,</w:t>
      </w:r>
      <w:r>
        <w:rPr>
          <w:spacing w:val="-6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situazioni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titolo</w:t>
      </w:r>
      <w:r>
        <w:rPr>
          <w:spacing w:val="-4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valutano</w:t>
      </w:r>
      <w:r>
        <w:rPr>
          <w:spacing w:val="-4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trasferimenti</w:t>
      </w:r>
      <w:r>
        <w:rPr>
          <w:spacing w:val="3"/>
        </w:rPr>
        <w:t xml:space="preserve"> </w:t>
      </w:r>
      <w:r>
        <w:t>nell’ambito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stessa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(per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si intende</w:t>
      </w:r>
      <w:r>
        <w:rPr>
          <w:spacing w:val="-2"/>
        </w:rPr>
        <w:t xml:space="preserve"> </w:t>
      </w:r>
      <w:r>
        <w:t>“comune”).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ind w:right="500" w:firstLine="0"/>
        <w:rPr>
          <w:sz w:val="18"/>
        </w:rPr>
      </w:pPr>
      <w:r>
        <w:rPr>
          <w:sz w:val="18"/>
        </w:rPr>
        <w:t>Il</w:t>
      </w:r>
      <w:r>
        <w:rPr>
          <w:spacing w:val="1"/>
          <w:sz w:val="18"/>
        </w:rPr>
        <w:t xml:space="preserve"> </w:t>
      </w:r>
      <w:r>
        <w:rPr>
          <w:sz w:val="18"/>
        </w:rPr>
        <w:t>punteggio</w:t>
      </w:r>
      <w:r>
        <w:rPr>
          <w:spacing w:val="-3"/>
          <w:sz w:val="18"/>
        </w:rPr>
        <w:t xml:space="preserve"> </w:t>
      </w:r>
      <w:r>
        <w:rPr>
          <w:sz w:val="18"/>
        </w:rPr>
        <w:t>va</w:t>
      </w:r>
      <w:r>
        <w:rPr>
          <w:spacing w:val="2"/>
          <w:sz w:val="18"/>
        </w:rPr>
        <w:t xml:space="preserve"> </w:t>
      </w:r>
      <w:r>
        <w:rPr>
          <w:sz w:val="18"/>
        </w:rPr>
        <w:t>attribuito</w:t>
      </w:r>
      <w:r>
        <w:rPr>
          <w:spacing w:val="-3"/>
          <w:sz w:val="18"/>
        </w:rPr>
        <w:t xml:space="preserve"> </w:t>
      </w:r>
      <w:r>
        <w:rPr>
          <w:sz w:val="18"/>
        </w:rPr>
        <w:t>anche</w:t>
      </w:r>
      <w:r>
        <w:rPr>
          <w:spacing w:val="-3"/>
          <w:sz w:val="18"/>
        </w:rPr>
        <w:t xml:space="preserve"> </w:t>
      </w:r>
      <w:r>
        <w:rPr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z w:val="18"/>
        </w:rPr>
        <w:t>i figli</w:t>
      </w:r>
      <w:r>
        <w:rPr>
          <w:spacing w:val="-1"/>
          <w:sz w:val="18"/>
        </w:rPr>
        <w:t xml:space="preserve"> </w:t>
      </w:r>
      <w:r>
        <w:rPr>
          <w:sz w:val="18"/>
        </w:rPr>
        <w:t>che</w:t>
      </w:r>
      <w:r>
        <w:rPr>
          <w:spacing w:val="-3"/>
          <w:sz w:val="18"/>
        </w:rPr>
        <w:t xml:space="preserve"> </w:t>
      </w:r>
      <w:r>
        <w:rPr>
          <w:sz w:val="18"/>
        </w:rPr>
        <w:t>compiono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anni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i 18</w:t>
      </w:r>
      <w:r>
        <w:rPr>
          <w:spacing w:val="-3"/>
          <w:sz w:val="18"/>
        </w:rPr>
        <w:t xml:space="preserve"> </w:t>
      </w:r>
      <w:r>
        <w:rPr>
          <w:sz w:val="18"/>
        </w:rPr>
        <w:t>anni</w:t>
      </w:r>
      <w:r>
        <w:rPr>
          <w:spacing w:val="-6"/>
          <w:sz w:val="18"/>
        </w:rPr>
        <w:t xml:space="preserve"> </w:t>
      </w:r>
      <w:r>
        <w:rPr>
          <w:sz w:val="18"/>
        </w:rPr>
        <w:t>tra</w:t>
      </w:r>
      <w:r>
        <w:rPr>
          <w:spacing w:val="-7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1°</w:t>
      </w:r>
      <w:r>
        <w:rPr>
          <w:spacing w:val="-3"/>
          <w:sz w:val="18"/>
        </w:rPr>
        <w:t xml:space="preserve"> </w:t>
      </w:r>
      <w:r>
        <w:rPr>
          <w:sz w:val="18"/>
        </w:rPr>
        <w:t>gennaio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31</w:t>
      </w:r>
      <w:r>
        <w:rPr>
          <w:spacing w:val="-3"/>
          <w:sz w:val="18"/>
        </w:rPr>
        <w:t xml:space="preserve"> </w:t>
      </w:r>
      <w:r>
        <w:rPr>
          <w:sz w:val="18"/>
        </w:rPr>
        <w:t>dicembre</w:t>
      </w:r>
      <w:r>
        <w:rPr>
          <w:spacing w:val="-3"/>
          <w:sz w:val="18"/>
        </w:rPr>
        <w:t xml:space="preserve"> </w:t>
      </w:r>
      <w:r>
        <w:rPr>
          <w:sz w:val="18"/>
        </w:rPr>
        <w:t>dell'anno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cui</w:t>
      </w:r>
      <w:r>
        <w:rPr>
          <w:spacing w:val="-1"/>
          <w:sz w:val="18"/>
        </w:rPr>
        <w:t xml:space="preserve"> </w:t>
      </w:r>
      <w:r>
        <w:rPr>
          <w:sz w:val="18"/>
        </w:rPr>
        <w:t>si</w:t>
      </w:r>
      <w:r>
        <w:rPr>
          <w:spacing w:val="-1"/>
          <w:sz w:val="18"/>
        </w:rPr>
        <w:t xml:space="preserve"> </w:t>
      </w:r>
      <w:r>
        <w:rPr>
          <w:sz w:val="18"/>
        </w:rPr>
        <w:t>effettua</w:t>
      </w:r>
      <w:r>
        <w:rPr>
          <w:spacing w:val="-5"/>
          <w:sz w:val="18"/>
        </w:rPr>
        <w:t xml:space="preserve"> </w:t>
      </w:r>
      <w:r>
        <w:rPr>
          <w:sz w:val="18"/>
        </w:rPr>
        <w:t>il</w:t>
      </w:r>
      <w:r>
        <w:rPr>
          <w:spacing w:val="1"/>
          <w:sz w:val="18"/>
        </w:rPr>
        <w:t xml:space="preserve"> </w:t>
      </w:r>
      <w:r>
        <w:rPr>
          <w:sz w:val="18"/>
        </w:rPr>
        <w:t>trasferimento.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spacing w:line="206" w:lineRule="exact"/>
        <w:ind w:left="448"/>
        <w:rPr>
          <w:sz w:val="18"/>
        </w:rPr>
      </w:pP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valutazione</w:t>
      </w:r>
      <w:r>
        <w:rPr>
          <w:spacing w:val="-4"/>
          <w:sz w:val="18"/>
        </w:rPr>
        <w:t xml:space="preserve"> </w:t>
      </w:r>
      <w:r>
        <w:rPr>
          <w:sz w:val="18"/>
        </w:rPr>
        <w:t>e'</w:t>
      </w:r>
      <w:r>
        <w:rPr>
          <w:spacing w:val="-8"/>
          <w:sz w:val="18"/>
        </w:rPr>
        <w:t xml:space="preserve"> </w:t>
      </w:r>
      <w:r>
        <w:rPr>
          <w:sz w:val="18"/>
        </w:rPr>
        <w:t>attribuita</w:t>
      </w:r>
      <w:r>
        <w:rPr>
          <w:spacing w:val="-4"/>
          <w:sz w:val="18"/>
        </w:rPr>
        <w:t xml:space="preserve"> </w:t>
      </w:r>
      <w:r>
        <w:rPr>
          <w:sz w:val="18"/>
        </w:rPr>
        <w:t>nei</w:t>
      </w:r>
      <w:r>
        <w:rPr>
          <w:spacing w:val="-2"/>
          <w:sz w:val="18"/>
        </w:rPr>
        <w:t xml:space="preserve"> </w:t>
      </w:r>
      <w:r>
        <w:rPr>
          <w:sz w:val="18"/>
        </w:rPr>
        <w:t>seguenti</w:t>
      </w:r>
      <w:r>
        <w:rPr>
          <w:spacing w:val="-2"/>
          <w:sz w:val="18"/>
        </w:rPr>
        <w:t xml:space="preserve"> </w:t>
      </w:r>
      <w:r>
        <w:rPr>
          <w:sz w:val="18"/>
        </w:rPr>
        <w:t>casi:</w:t>
      </w:r>
    </w:p>
    <w:p w:rsidR="00CD23A9" w:rsidRDefault="00E74E2A">
      <w:pPr>
        <w:pStyle w:val="Paragrafoelenco"/>
        <w:numPr>
          <w:ilvl w:val="0"/>
          <w:numId w:val="1"/>
        </w:numPr>
        <w:tabs>
          <w:tab w:val="left" w:pos="382"/>
        </w:tabs>
        <w:spacing w:line="207" w:lineRule="exact"/>
        <w:rPr>
          <w:sz w:val="18"/>
        </w:rPr>
      </w:pPr>
      <w:r>
        <w:rPr>
          <w:sz w:val="18"/>
        </w:rPr>
        <w:t>figlio</w:t>
      </w:r>
      <w:r>
        <w:rPr>
          <w:spacing w:val="-6"/>
          <w:sz w:val="18"/>
        </w:rPr>
        <w:t xml:space="preserve"> </w:t>
      </w:r>
      <w:r>
        <w:rPr>
          <w:sz w:val="18"/>
        </w:rPr>
        <w:t>minorato</w:t>
      </w:r>
      <w:r>
        <w:rPr>
          <w:spacing w:val="-5"/>
          <w:sz w:val="18"/>
        </w:rPr>
        <w:t xml:space="preserve"> </w:t>
      </w:r>
      <w:r>
        <w:rPr>
          <w:sz w:val="18"/>
        </w:rPr>
        <w:t>ovvero</w:t>
      </w:r>
      <w:r>
        <w:rPr>
          <w:spacing w:val="-5"/>
          <w:sz w:val="18"/>
        </w:rPr>
        <w:t xml:space="preserve"> </w:t>
      </w:r>
      <w:r>
        <w:rPr>
          <w:sz w:val="18"/>
        </w:rPr>
        <w:t>coniuge,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genitore,</w:t>
      </w:r>
      <w:r>
        <w:rPr>
          <w:spacing w:val="-4"/>
          <w:sz w:val="18"/>
        </w:rPr>
        <w:t xml:space="preserve"> </w:t>
      </w:r>
      <w:r>
        <w:rPr>
          <w:sz w:val="18"/>
        </w:rPr>
        <w:t>ricoverati</w:t>
      </w:r>
      <w:r>
        <w:rPr>
          <w:spacing w:val="-3"/>
          <w:sz w:val="18"/>
        </w:rPr>
        <w:t xml:space="preserve"> </w:t>
      </w:r>
      <w:r>
        <w:rPr>
          <w:sz w:val="18"/>
        </w:rPr>
        <w:t>permanentemente</w:t>
      </w:r>
      <w:r>
        <w:rPr>
          <w:spacing w:val="-9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istituto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cura;</w:t>
      </w:r>
    </w:p>
    <w:p w:rsidR="00CD23A9" w:rsidRDefault="00E74E2A">
      <w:pPr>
        <w:pStyle w:val="Paragrafoelenco"/>
        <w:numPr>
          <w:ilvl w:val="0"/>
          <w:numId w:val="1"/>
        </w:numPr>
        <w:tabs>
          <w:tab w:val="left" w:pos="392"/>
        </w:tabs>
        <w:spacing w:before="5" w:line="237" w:lineRule="auto"/>
        <w:ind w:left="189" w:right="201" w:hanging="1"/>
        <w:rPr>
          <w:sz w:val="18"/>
        </w:rPr>
      </w:pPr>
      <w:r>
        <w:rPr>
          <w:sz w:val="18"/>
        </w:rPr>
        <w:t>figlio</w:t>
      </w:r>
      <w:r>
        <w:rPr>
          <w:spacing w:val="-5"/>
          <w:sz w:val="18"/>
        </w:rPr>
        <w:t xml:space="preserve"> </w:t>
      </w:r>
      <w:r>
        <w:rPr>
          <w:sz w:val="18"/>
        </w:rPr>
        <w:t>minorato,</w:t>
      </w:r>
      <w:r>
        <w:rPr>
          <w:spacing w:val="-3"/>
          <w:sz w:val="18"/>
        </w:rPr>
        <w:t xml:space="preserve"> </w:t>
      </w:r>
      <w:r>
        <w:rPr>
          <w:sz w:val="18"/>
        </w:rPr>
        <w:t>ovvero</w:t>
      </w:r>
      <w:r>
        <w:rPr>
          <w:spacing w:val="-5"/>
          <w:sz w:val="18"/>
        </w:rPr>
        <w:t xml:space="preserve"> </w:t>
      </w:r>
      <w:r>
        <w:rPr>
          <w:sz w:val="18"/>
        </w:rPr>
        <w:t>coniuge,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genitore,</w:t>
      </w:r>
      <w:r>
        <w:rPr>
          <w:spacing w:val="-3"/>
          <w:sz w:val="18"/>
        </w:rPr>
        <w:t xml:space="preserve"> </w:t>
      </w:r>
      <w:r>
        <w:rPr>
          <w:sz w:val="18"/>
        </w:rPr>
        <w:t>bisognosi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2"/>
          <w:sz w:val="18"/>
        </w:rPr>
        <w:t xml:space="preserve"> </w:t>
      </w:r>
      <w:r>
        <w:rPr>
          <w:sz w:val="18"/>
        </w:rPr>
        <w:t>cure continuative</w:t>
      </w:r>
      <w:r>
        <w:rPr>
          <w:spacing w:val="-5"/>
          <w:sz w:val="18"/>
        </w:rPr>
        <w:t xml:space="preserve"> </w:t>
      </w:r>
      <w:r>
        <w:rPr>
          <w:sz w:val="18"/>
        </w:rPr>
        <w:t>presso</w:t>
      </w:r>
      <w:r>
        <w:rPr>
          <w:spacing w:val="-5"/>
          <w:sz w:val="18"/>
        </w:rPr>
        <w:t xml:space="preserve"> </w:t>
      </w:r>
      <w:r>
        <w:rPr>
          <w:sz w:val="18"/>
        </w:rPr>
        <w:t>un</w:t>
      </w:r>
      <w:r>
        <w:rPr>
          <w:spacing w:val="-5"/>
          <w:sz w:val="18"/>
        </w:rPr>
        <w:t xml:space="preserve"> </w:t>
      </w:r>
      <w:r>
        <w:rPr>
          <w:sz w:val="18"/>
        </w:rPr>
        <w:t>istituto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cura</w:t>
      </w:r>
      <w:r>
        <w:rPr>
          <w:spacing w:val="-5"/>
          <w:sz w:val="18"/>
        </w:rPr>
        <w:t xml:space="preserve"> </w:t>
      </w:r>
      <w:r>
        <w:rPr>
          <w:sz w:val="18"/>
        </w:rPr>
        <w:t>tali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5"/>
          <w:sz w:val="18"/>
        </w:rPr>
        <w:t xml:space="preserve"> </w:t>
      </w:r>
      <w:r>
        <w:rPr>
          <w:sz w:val="18"/>
        </w:rPr>
        <w:t>comportare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necessità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risiedere</w:t>
      </w:r>
      <w:r>
        <w:rPr>
          <w:spacing w:val="1"/>
          <w:sz w:val="18"/>
        </w:rPr>
        <w:t xml:space="preserve"> </w:t>
      </w:r>
      <w:r>
        <w:rPr>
          <w:sz w:val="18"/>
        </w:rPr>
        <w:t>nella</w:t>
      </w:r>
      <w:r>
        <w:rPr>
          <w:spacing w:val="-5"/>
          <w:sz w:val="18"/>
        </w:rPr>
        <w:t xml:space="preserve"> </w:t>
      </w:r>
      <w:r>
        <w:rPr>
          <w:sz w:val="18"/>
        </w:rPr>
        <w:t>sede</w:t>
      </w:r>
      <w:r>
        <w:rPr>
          <w:spacing w:val="-2"/>
          <w:sz w:val="18"/>
        </w:rPr>
        <w:t xml:space="preserve"> </w:t>
      </w:r>
      <w:r>
        <w:rPr>
          <w:sz w:val="18"/>
        </w:rPr>
        <w:t>dell'istituto</w:t>
      </w:r>
      <w:r>
        <w:rPr>
          <w:spacing w:val="-2"/>
          <w:sz w:val="18"/>
        </w:rPr>
        <w:t xml:space="preserve"> </w:t>
      </w:r>
      <w:r>
        <w:rPr>
          <w:sz w:val="18"/>
        </w:rPr>
        <w:t>medesimo.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ind w:right="567" w:firstLine="0"/>
        <w:rPr>
          <w:sz w:val="18"/>
        </w:rPr>
      </w:pPr>
      <w:r>
        <w:rPr>
          <w:sz w:val="18"/>
        </w:rPr>
        <w:t>Per</w:t>
      </w:r>
      <w:r>
        <w:rPr>
          <w:spacing w:val="-5"/>
          <w:sz w:val="18"/>
        </w:rPr>
        <w:t xml:space="preserve"> </w:t>
      </w:r>
      <w:r>
        <w:rPr>
          <w:sz w:val="18"/>
        </w:rPr>
        <w:t>l'attribuzione del</w:t>
      </w:r>
      <w:r>
        <w:rPr>
          <w:spacing w:val="-4"/>
          <w:sz w:val="18"/>
        </w:rPr>
        <w:t xml:space="preserve"> </w:t>
      </w:r>
      <w:r>
        <w:rPr>
          <w:sz w:val="18"/>
        </w:rPr>
        <w:t>punteggio</w:t>
      </w:r>
      <w:r>
        <w:rPr>
          <w:spacing w:val="-5"/>
          <w:sz w:val="18"/>
        </w:rPr>
        <w:t xml:space="preserve"> </w:t>
      </w:r>
      <w:r>
        <w:rPr>
          <w:sz w:val="18"/>
        </w:rPr>
        <w:t>gli</w:t>
      </w:r>
      <w:r>
        <w:rPr>
          <w:spacing w:val="-5"/>
          <w:sz w:val="18"/>
        </w:rPr>
        <w:t xml:space="preserve"> </w:t>
      </w:r>
      <w:r>
        <w:rPr>
          <w:sz w:val="18"/>
        </w:rPr>
        <w:t>interessati</w:t>
      </w:r>
      <w:r>
        <w:rPr>
          <w:spacing w:val="-4"/>
          <w:sz w:val="18"/>
        </w:rPr>
        <w:t xml:space="preserve"> </w:t>
      </w:r>
      <w:r>
        <w:rPr>
          <w:sz w:val="18"/>
        </w:rPr>
        <w:t>devono</w:t>
      </w:r>
      <w:r>
        <w:rPr>
          <w:spacing w:val="-5"/>
          <w:sz w:val="18"/>
        </w:rPr>
        <w:t xml:space="preserve"> </w:t>
      </w:r>
      <w:r>
        <w:rPr>
          <w:sz w:val="18"/>
        </w:rPr>
        <w:t>produrre</w:t>
      </w:r>
      <w:r>
        <w:rPr>
          <w:spacing w:val="-5"/>
          <w:sz w:val="18"/>
        </w:rPr>
        <w:t xml:space="preserve"> </w:t>
      </w:r>
      <w:r>
        <w:rPr>
          <w:sz w:val="18"/>
        </w:rPr>
        <w:t>una</w:t>
      </w:r>
      <w:r>
        <w:rPr>
          <w:spacing w:val="-1"/>
          <w:sz w:val="18"/>
        </w:rPr>
        <w:t xml:space="preserve"> </w:t>
      </w:r>
      <w:r>
        <w:rPr>
          <w:sz w:val="18"/>
        </w:rPr>
        <w:t>dichiarazione,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carta</w:t>
      </w:r>
      <w:r>
        <w:rPr>
          <w:spacing w:val="-5"/>
          <w:sz w:val="18"/>
        </w:rPr>
        <w:t xml:space="preserve"> </w:t>
      </w:r>
      <w:r>
        <w:rPr>
          <w:sz w:val="18"/>
        </w:rPr>
        <w:t>libera,</w:t>
      </w:r>
      <w:r>
        <w:rPr>
          <w:spacing w:val="-3"/>
          <w:sz w:val="18"/>
        </w:rPr>
        <w:t xml:space="preserve"> </w:t>
      </w:r>
      <w:r>
        <w:rPr>
          <w:sz w:val="18"/>
        </w:rPr>
        <w:t>rilasciata</w:t>
      </w:r>
      <w:r>
        <w:rPr>
          <w:spacing w:val="-9"/>
          <w:sz w:val="18"/>
        </w:rPr>
        <w:t xml:space="preserve"> </w:t>
      </w:r>
      <w:r>
        <w:rPr>
          <w:sz w:val="18"/>
        </w:rPr>
        <w:t>rispettivamente</w:t>
      </w:r>
      <w:r>
        <w:rPr>
          <w:spacing w:val="-6"/>
          <w:sz w:val="18"/>
        </w:rPr>
        <w:t xml:space="preserve"> </w:t>
      </w:r>
      <w:r>
        <w:rPr>
          <w:sz w:val="18"/>
        </w:rPr>
        <w:t>dal</w:t>
      </w:r>
      <w:r>
        <w:rPr>
          <w:spacing w:val="2"/>
          <w:sz w:val="18"/>
        </w:rPr>
        <w:t xml:space="preserve"> </w:t>
      </w:r>
      <w:r>
        <w:rPr>
          <w:sz w:val="18"/>
        </w:rPr>
        <w:t>medico</w:t>
      </w:r>
      <w:r>
        <w:rPr>
          <w:spacing w:val="-6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fiducia o dal responsabile delle strutture, abilitate ai sensi del D.P.R. 309/90, attestante la partecipazione dei figli tossicodipendenti ad un</w:t>
      </w:r>
      <w:r>
        <w:rPr>
          <w:spacing w:val="1"/>
          <w:sz w:val="18"/>
        </w:rPr>
        <w:t xml:space="preserve"> </w:t>
      </w:r>
      <w:r>
        <w:rPr>
          <w:sz w:val="18"/>
        </w:rPr>
        <w:t>programma</w:t>
      </w:r>
      <w:r>
        <w:rPr>
          <w:spacing w:val="2"/>
          <w:sz w:val="18"/>
        </w:rPr>
        <w:t xml:space="preserve"> </w:t>
      </w:r>
      <w:r>
        <w:rPr>
          <w:sz w:val="18"/>
        </w:rPr>
        <w:t>terapeutico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socio-riabilitativo</w:t>
      </w:r>
      <w:r>
        <w:rPr>
          <w:spacing w:val="-2"/>
          <w:sz w:val="18"/>
        </w:rPr>
        <w:t xml:space="preserve"> </w:t>
      </w:r>
      <w:r>
        <w:rPr>
          <w:sz w:val="18"/>
        </w:rPr>
        <w:t>comportante</w:t>
      </w:r>
      <w:r>
        <w:rPr>
          <w:spacing w:val="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necessità</w:t>
      </w:r>
      <w:r>
        <w:rPr>
          <w:spacing w:val="-3"/>
          <w:sz w:val="18"/>
        </w:rPr>
        <w:t xml:space="preserve"> </w:t>
      </w:r>
      <w:r>
        <w:rPr>
          <w:sz w:val="18"/>
        </w:rPr>
        <w:t>il domicilio</w:t>
      </w:r>
      <w:r>
        <w:rPr>
          <w:spacing w:val="-3"/>
          <w:sz w:val="18"/>
        </w:rPr>
        <w:t xml:space="preserve"> </w:t>
      </w:r>
      <w:r>
        <w:rPr>
          <w:sz w:val="18"/>
        </w:rPr>
        <w:t>nella</w:t>
      </w:r>
      <w:r>
        <w:rPr>
          <w:spacing w:val="-3"/>
          <w:sz w:val="18"/>
        </w:rPr>
        <w:t xml:space="preserve"> </w:t>
      </w:r>
      <w:r>
        <w:rPr>
          <w:sz w:val="18"/>
        </w:rPr>
        <w:t>sede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4"/>
          <w:sz w:val="18"/>
        </w:rPr>
        <w:t xml:space="preserve"> </w:t>
      </w:r>
      <w:r>
        <w:rPr>
          <w:sz w:val="18"/>
        </w:rPr>
        <w:t>genitori.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449"/>
        </w:tabs>
        <w:ind w:right="241" w:firstLine="0"/>
        <w:rPr>
          <w:sz w:val="18"/>
        </w:rPr>
      </w:pP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punteggio</w:t>
      </w:r>
      <w:r>
        <w:rPr>
          <w:spacing w:val="-6"/>
          <w:sz w:val="18"/>
        </w:rPr>
        <w:t xml:space="preserve"> </w:t>
      </w:r>
      <w:r>
        <w:rPr>
          <w:sz w:val="18"/>
        </w:rPr>
        <w:t>è</w:t>
      </w:r>
      <w:r>
        <w:rPr>
          <w:spacing w:val="-6"/>
          <w:sz w:val="18"/>
        </w:rPr>
        <w:t xml:space="preserve"> </w:t>
      </w:r>
      <w:r>
        <w:rPr>
          <w:sz w:val="18"/>
        </w:rPr>
        <w:t>attribuito</w:t>
      </w:r>
      <w:r>
        <w:rPr>
          <w:spacing w:val="-5"/>
          <w:sz w:val="18"/>
        </w:rPr>
        <w:t xml:space="preserve"> </w:t>
      </w:r>
      <w:r>
        <w:rPr>
          <w:sz w:val="18"/>
        </w:rPr>
        <w:t>esclusivamente</w:t>
      </w:r>
      <w:r>
        <w:rPr>
          <w:spacing w:val="-6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appartenente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-7"/>
          <w:sz w:val="18"/>
        </w:rPr>
        <w:t xml:space="preserve"> </w:t>
      </w:r>
      <w:r>
        <w:rPr>
          <w:sz w:val="18"/>
        </w:rPr>
        <w:t>profilo</w:t>
      </w:r>
      <w:r>
        <w:rPr>
          <w:spacing w:val="-6"/>
          <w:sz w:val="18"/>
        </w:rPr>
        <w:t xml:space="preserve"> </w:t>
      </w:r>
      <w:r>
        <w:rPr>
          <w:sz w:val="18"/>
        </w:rPr>
        <w:t>professionale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-6"/>
          <w:sz w:val="18"/>
        </w:rPr>
        <w:t xml:space="preserve"> </w:t>
      </w:r>
      <w:r>
        <w:rPr>
          <w:sz w:val="18"/>
        </w:rPr>
        <w:t>amministrativo/direttore</w:t>
      </w:r>
      <w:r>
        <w:rPr>
          <w:spacing w:val="-5"/>
          <w:sz w:val="18"/>
        </w:rPr>
        <w:t xml:space="preserve"> </w:t>
      </w:r>
      <w:r>
        <w:rPr>
          <w:sz w:val="18"/>
        </w:rPr>
        <w:t>dei</w:t>
      </w:r>
      <w:r>
        <w:rPr>
          <w:spacing w:val="-4"/>
          <w:sz w:val="18"/>
        </w:rPr>
        <w:t xml:space="preserve"> </w:t>
      </w:r>
      <w:r>
        <w:rPr>
          <w:sz w:val="18"/>
        </w:rPr>
        <w:t>servizi</w:t>
      </w:r>
      <w:r>
        <w:rPr>
          <w:spacing w:val="1"/>
          <w:sz w:val="18"/>
        </w:rPr>
        <w:t xml:space="preserve"> </w:t>
      </w:r>
      <w:r>
        <w:rPr>
          <w:sz w:val="18"/>
        </w:rPr>
        <w:t>generali</w:t>
      </w:r>
      <w:r>
        <w:rPr>
          <w:spacing w:val="-2"/>
          <w:sz w:val="18"/>
        </w:rPr>
        <w:t xml:space="preserve"> </w:t>
      </w:r>
      <w:r>
        <w:rPr>
          <w:sz w:val="18"/>
        </w:rPr>
        <w:t>ed</w:t>
      </w:r>
      <w:r>
        <w:rPr>
          <w:spacing w:val="-4"/>
          <w:sz w:val="18"/>
        </w:rPr>
        <w:t xml:space="preserve"> </w:t>
      </w:r>
      <w:r>
        <w:rPr>
          <w:sz w:val="18"/>
        </w:rPr>
        <w:t>amministrativi.</w:t>
      </w:r>
      <w:r>
        <w:rPr>
          <w:spacing w:val="-2"/>
          <w:sz w:val="18"/>
        </w:rPr>
        <w:t xml:space="preserve"> </w:t>
      </w:r>
      <w:r>
        <w:rPr>
          <w:sz w:val="18"/>
        </w:rPr>
        <w:t>Il</w:t>
      </w:r>
      <w:r>
        <w:rPr>
          <w:spacing w:val="3"/>
          <w:sz w:val="18"/>
        </w:rPr>
        <w:t xml:space="preserve"> </w:t>
      </w:r>
      <w:r>
        <w:rPr>
          <w:sz w:val="18"/>
        </w:rPr>
        <w:t>punteggio</w:t>
      </w:r>
      <w:r>
        <w:rPr>
          <w:spacing w:val="-4"/>
          <w:sz w:val="18"/>
        </w:rPr>
        <w:t xml:space="preserve"> </w:t>
      </w:r>
      <w:r>
        <w:rPr>
          <w:sz w:val="18"/>
        </w:rPr>
        <w:t>è</w:t>
      </w:r>
      <w:r>
        <w:rPr>
          <w:spacing w:val="1"/>
          <w:sz w:val="18"/>
        </w:rPr>
        <w:t xml:space="preserve"> </w:t>
      </w:r>
      <w:r>
        <w:rPr>
          <w:sz w:val="18"/>
        </w:rPr>
        <w:t>attribuito</w:t>
      </w:r>
      <w:r>
        <w:rPr>
          <w:spacing w:val="-9"/>
          <w:sz w:val="18"/>
        </w:rPr>
        <w:t xml:space="preserve"> </w:t>
      </w:r>
      <w:r>
        <w:rPr>
          <w:sz w:val="18"/>
        </w:rPr>
        <w:t>anche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2"/>
          <w:sz w:val="18"/>
        </w:rPr>
        <w:t xml:space="preserve"> </w:t>
      </w:r>
      <w:r>
        <w:rPr>
          <w:sz w:val="18"/>
        </w:rPr>
        <w:t>l'inclusione</w:t>
      </w:r>
      <w:r>
        <w:rPr>
          <w:spacing w:val="-4"/>
          <w:sz w:val="18"/>
        </w:rPr>
        <w:t xml:space="preserve"> </w:t>
      </w:r>
      <w:r>
        <w:rPr>
          <w:sz w:val="18"/>
        </w:rPr>
        <w:t>nella</w:t>
      </w:r>
      <w:r>
        <w:rPr>
          <w:spacing w:val="1"/>
          <w:sz w:val="18"/>
        </w:rPr>
        <w:t xml:space="preserve"> </w:t>
      </w:r>
      <w:r>
        <w:rPr>
          <w:sz w:val="18"/>
        </w:rPr>
        <w:t>graduatoria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merito</w:t>
      </w:r>
      <w:r>
        <w:rPr>
          <w:spacing w:val="-9"/>
          <w:sz w:val="18"/>
        </w:rPr>
        <w:t xml:space="preserve"> </w:t>
      </w:r>
      <w:r>
        <w:rPr>
          <w:sz w:val="18"/>
        </w:rPr>
        <w:t>dei</w:t>
      </w:r>
      <w:r>
        <w:rPr>
          <w:spacing w:val="3"/>
          <w:sz w:val="18"/>
        </w:rPr>
        <w:t xml:space="preserve"> </w:t>
      </w:r>
      <w:r>
        <w:rPr>
          <w:sz w:val="18"/>
        </w:rPr>
        <w:t>concorsi</w:t>
      </w:r>
      <w:r>
        <w:rPr>
          <w:spacing w:val="3"/>
          <w:sz w:val="18"/>
        </w:rPr>
        <w:t xml:space="preserve"> </w:t>
      </w:r>
      <w:r>
        <w:rPr>
          <w:sz w:val="18"/>
        </w:rPr>
        <w:t>riservati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cui</w:t>
      </w:r>
      <w:r>
        <w:rPr>
          <w:spacing w:val="-2"/>
          <w:sz w:val="18"/>
        </w:rPr>
        <w:t xml:space="preserve"> </w:t>
      </w:r>
      <w:r>
        <w:rPr>
          <w:sz w:val="18"/>
        </w:rPr>
        <w:t>all'art.</w:t>
      </w:r>
    </w:p>
    <w:p w:rsidR="00CD23A9" w:rsidRDefault="00E74E2A">
      <w:pPr>
        <w:pStyle w:val="Corpotesto"/>
        <w:spacing w:line="206" w:lineRule="exact"/>
      </w:pPr>
      <w:r>
        <w:t>557</w:t>
      </w:r>
      <w:r>
        <w:rPr>
          <w:spacing w:val="-1"/>
        </w:rPr>
        <w:t xml:space="preserve"> </w:t>
      </w:r>
      <w:r>
        <w:t>D.L.vo</w:t>
      </w:r>
      <w:r>
        <w:rPr>
          <w:spacing w:val="-5"/>
        </w:rPr>
        <w:t xml:space="preserve"> </w:t>
      </w:r>
      <w:r>
        <w:t>297/94.</w:t>
      </w:r>
      <w:r>
        <w:rPr>
          <w:spacing w:val="-3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punteggio</w:t>
      </w:r>
      <w:r>
        <w:rPr>
          <w:spacing w:val="-5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attribuito</w:t>
      </w:r>
      <w:r>
        <w:rPr>
          <w:spacing w:val="-5"/>
        </w:rPr>
        <w:t xml:space="preserve"> </w:t>
      </w:r>
      <w:r>
        <w:t>anche</w:t>
      </w:r>
      <w:r>
        <w:rPr>
          <w:spacing w:val="-5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personale</w:t>
      </w:r>
      <w:r>
        <w:rPr>
          <w:spacing w:val="-5"/>
        </w:rPr>
        <w:t xml:space="preserve"> </w:t>
      </w:r>
      <w:r>
        <w:t>transitato</w:t>
      </w:r>
      <w:r>
        <w:rPr>
          <w:spacing w:val="-5"/>
        </w:rPr>
        <w:t xml:space="preserve"> </w:t>
      </w:r>
      <w:r>
        <w:t>dagli</w:t>
      </w:r>
      <w:r>
        <w:rPr>
          <w:spacing w:val="-3"/>
        </w:rPr>
        <w:t xml:space="preserve"> </w:t>
      </w:r>
      <w:r>
        <w:t>Enti</w:t>
      </w:r>
      <w:r>
        <w:rPr>
          <w:spacing w:val="1"/>
        </w:rPr>
        <w:t xml:space="preserve"> </w:t>
      </w:r>
      <w:r>
        <w:t>Locali</w:t>
      </w:r>
      <w:r>
        <w:rPr>
          <w:spacing w:val="2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8,</w:t>
      </w:r>
      <w:r>
        <w:rPr>
          <w:spacing w:val="-3"/>
        </w:rPr>
        <w:t xml:space="preserve"> </w:t>
      </w:r>
      <w:r>
        <w:t>comma 3,</w:t>
      </w:r>
      <w:r>
        <w:rPr>
          <w:spacing w:val="-4"/>
        </w:rPr>
        <w:t xml:space="preserve"> </w:t>
      </w:r>
      <w:r>
        <w:t>della L.</w:t>
      </w:r>
      <w:r>
        <w:rPr>
          <w:spacing w:val="-3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124/99.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541"/>
        </w:tabs>
        <w:spacing w:before="1"/>
        <w:ind w:right="393" w:firstLine="0"/>
        <w:rPr>
          <w:sz w:val="18"/>
        </w:rPr>
      </w:pPr>
      <w:r>
        <w:rPr>
          <w:sz w:val="18"/>
        </w:rPr>
        <w:t>Il punteggio è attribuito al personale appartenente a profilo professionale diverso da quello di responsabile amministrativo/direttore dei</w:t>
      </w:r>
      <w:r>
        <w:rPr>
          <w:spacing w:val="1"/>
          <w:sz w:val="18"/>
        </w:rPr>
        <w:t xml:space="preserve"> </w:t>
      </w:r>
      <w:r>
        <w:rPr>
          <w:sz w:val="18"/>
        </w:rPr>
        <w:t>servizi generali ed amministrativi ed è attribuito per l'inclusione nella graduatoria di merito dei concorsi a posti, nella scuola statale, di</w:t>
      </w:r>
      <w:r>
        <w:rPr>
          <w:spacing w:val="1"/>
          <w:sz w:val="18"/>
        </w:rPr>
        <w:t xml:space="preserve"> </w:t>
      </w:r>
      <w:r>
        <w:rPr>
          <w:sz w:val="18"/>
        </w:rPr>
        <w:t>personale</w:t>
      </w:r>
      <w:r>
        <w:rPr>
          <w:spacing w:val="-5"/>
          <w:sz w:val="18"/>
        </w:rPr>
        <w:t xml:space="preserve"> </w:t>
      </w:r>
      <w:r>
        <w:rPr>
          <w:sz w:val="18"/>
        </w:rPr>
        <w:t>A.T.A.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livello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area</w:t>
      </w:r>
      <w:r>
        <w:rPr>
          <w:spacing w:val="-5"/>
          <w:sz w:val="18"/>
        </w:rPr>
        <w:t xml:space="preserve"> </w:t>
      </w:r>
      <w:r>
        <w:rPr>
          <w:sz w:val="18"/>
        </w:rPr>
        <w:t>superiore,</w:t>
      </w:r>
      <w:r>
        <w:rPr>
          <w:spacing w:val="-2"/>
          <w:sz w:val="18"/>
        </w:rPr>
        <w:t xml:space="preserve"> </w:t>
      </w:r>
      <w:r>
        <w:rPr>
          <w:sz w:val="18"/>
        </w:rPr>
        <w:t>sia</w:t>
      </w:r>
      <w:r>
        <w:rPr>
          <w:spacing w:val="-5"/>
          <w:sz w:val="18"/>
        </w:rPr>
        <w:t xml:space="preserve"> </w:t>
      </w:r>
      <w:r>
        <w:rPr>
          <w:sz w:val="18"/>
        </w:rPr>
        <w:t>ordinari</w:t>
      </w:r>
      <w:r>
        <w:rPr>
          <w:spacing w:val="2"/>
          <w:sz w:val="18"/>
        </w:rPr>
        <w:t xml:space="preserve"> </w:t>
      </w:r>
      <w:r>
        <w:rPr>
          <w:sz w:val="18"/>
        </w:rPr>
        <w:t>che</w:t>
      </w:r>
      <w:r>
        <w:rPr>
          <w:spacing w:val="-8"/>
          <w:sz w:val="18"/>
        </w:rPr>
        <w:t xml:space="preserve"> </w:t>
      </w:r>
      <w:r>
        <w:rPr>
          <w:sz w:val="18"/>
        </w:rPr>
        <w:t>riservati</w:t>
      </w:r>
      <w:r>
        <w:rPr>
          <w:spacing w:val="2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esami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esami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8"/>
          <w:sz w:val="18"/>
        </w:rPr>
        <w:t xml:space="preserve"> </w:t>
      </w:r>
      <w:r>
        <w:rPr>
          <w:sz w:val="18"/>
        </w:rPr>
        <w:t>titoli.</w:t>
      </w:r>
      <w:r>
        <w:rPr>
          <w:spacing w:val="2"/>
          <w:sz w:val="18"/>
        </w:rPr>
        <w:t xml:space="preserve"> </w:t>
      </w:r>
      <w:r>
        <w:rPr>
          <w:sz w:val="18"/>
        </w:rPr>
        <w:t>Il</w:t>
      </w:r>
      <w:r>
        <w:rPr>
          <w:spacing w:val="2"/>
          <w:sz w:val="18"/>
        </w:rPr>
        <w:t xml:space="preserve"> </w:t>
      </w:r>
      <w:r>
        <w:rPr>
          <w:sz w:val="18"/>
        </w:rPr>
        <w:t>punteggio</w:t>
      </w:r>
      <w:r>
        <w:rPr>
          <w:spacing w:val="-4"/>
          <w:sz w:val="18"/>
        </w:rPr>
        <w:t xml:space="preserve"> </w:t>
      </w:r>
      <w:r>
        <w:rPr>
          <w:sz w:val="18"/>
        </w:rPr>
        <w:t>è attribuito</w:t>
      </w:r>
      <w:r>
        <w:rPr>
          <w:spacing w:val="-4"/>
          <w:sz w:val="18"/>
        </w:rPr>
        <w:t xml:space="preserve"> </w:t>
      </w:r>
      <w:r>
        <w:rPr>
          <w:sz w:val="18"/>
        </w:rPr>
        <w:t>anche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sz w:val="18"/>
        </w:rPr>
        <w:t>personale</w:t>
      </w:r>
      <w:r>
        <w:rPr>
          <w:spacing w:val="1"/>
          <w:sz w:val="18"/>
        </w:rPr>
        <w:t xml:space="preserve"> </w:t>
      </w:r>
      <w:r>
        <w:rPr>
          <w:sz w:val="18"/>
        </w:rPr>
        <w:t>transitato</w:t>
      </w:r>
      <w:r>
        <w:rPr>
          <w:spacing w:val="-3"/>
          <w:sz w:val="18"/>
        </w:rPr>
        <w:t xml:space="preserve"> </w:t>
      </w:r>
      <w:r>
        <w:rPr>
          <w:sz w:val="18"/>
        </w:rPr>
        <w:t>dagli Enti</w:t>
      </w:r>
      <w:r>
        <w:rPr>
          <w:spacing w:val="-1"/>
          <w:sz w:val="18"/>
        </w:rPr>
        <w:t xml:space="preserve"> </w:t>
      </w:r>
      <w:r>
        <w:rPr>
          <w:sz w:val="18"/>
        </w:rPr>
        <w:t>Locali</w:t>
      </w:r>
      <w:r>
        <w:rPr>
          <w:spacing w:val="5"/>
          <w:sz w:val="18"/>
        </w:rPr>
        <w:t xml:space="preserve"> </w:t>
      </w:r>
      <w:r>
        <w:rPr>
          <w:sz w:val="18"/>
        </w:rPr>
        <w:t>ai sensi</w:t>
      </w:r>
      <w:r>
        <w:rPr>
          <w:spacing w:val="-1"/>
          <w:sz w:val="18"/>
        </w:rPr>
        <w:t xml:space="preserve"> </w:t>
      </w:r>
      <w:r>
        <w:rPr>
          <w:sz w:val="18"/>
        </w:rPr>
        <w:t>dell’art. 8</w:t>
      </w:r>
      <w:r>
        <w:rPr>
          <w:spacing w:val="-2"/>
          <w:sz w:val="18"/>
        </w:rPr>
        <w:t xml:space="preserve"> </w:t>
      </w:r>
      <w:r>
        <w:rPr>
          <w:sz w:val="18"/>
        </w:rPr>
        <w:t>comma</w:t>
      </w:r>
      <w:r>
        <w:rPr>
          <w:spacing w:val="2"/>
          <w:sz w:val="18"/>
        </w:rPr>
        <w:t xml:space="preserve"> </w:t>
      </w:r>
      <w:r>
        <w:rPr>
          <w:sz w:val="18"/>
        </w:rPr>
        <w:t>3</w:t>
      </w:r>
      <w:r>
        <w:rPr>
          <w:spacing w:val="3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L.</w:t>
      </w:r>
      <w:r>
        <w:rPr>
          <w:spacing w:val="4"/>
          <w:sz w:val="18"/>
        </w:rPr>
        <w:t xml:space="preserve"> </w:t>
      </w:r>
      <w:r>
        <w:rPr>
          <w:sz w:val="18"/>
        </w:rPr>
        <w:t>n. 124/99.</w:t>
      </w:r>
    </w:p>
    <w:p w:rsidR="00CD23A9" w:rsidRDefault="00E74E2A">
      <w:pPr>
        <w:pStyle w:val="Paragrafoelenco"/>
        <w:numPr>
          <w:ilvl w:val="0"/>
          <w:numId w:val="3"/>
        </w:numPr>
        <w:tabs>
          <w:tab w:val="left" w:pos="541"/>
        </w:tabs>
        <w:ind w:right="336" w:firstLine="0"/>
        <w:rPr>
          <w:sz w:val="18"/>
        </w:rPr>
      </w:pPr>
      <w:r>
        <w:rPr>
          <w:sz w:val="18"/>
        </w:rPr>
        <w:t xml:space="preserve">Il servizio prestato in qualità di incaricato ex art. 5 dell’Accordo ARAN – OOSS 8.3.2002 e art. 58, del CCNL 24.7.2003 </w:t>
      </w:r>
      <w:r>
        <w:rPr>
          <w:b/>
          <w:sz w:val="18"/>
        </w:rPr>
        <w:t>e ex art. 59 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CCNL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29/11/2007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valutare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stesso</w:t>
      </w:r>
      <w:r>
        <w:rPr>
          <w:spacing w:val="-4"/>
          <w:sz w:val="18"/>
        </w:rPr>
        <w:t xml:space="preserve"> </w:t>
      </w:r>
      <w:r>
        <w:rPr>
          <w:sz w:val="18"/>
        </w:rPr>
        <w:t>punteggio</w:t>
      </w:r>
      <w:r>
        <w:rPr>
          <w:spacing w:val="-3"/>
          <w:sz w:val="18"/>
        </w:rPr>
        <w:t xml:space="preserve"> </w:t>
      </w:r>
      <w:r>
        <w:rPr>
          <w:sz w:val="18"/>
        </w:rPr>
        <w:t>previsto</w:t>
      </w:r>
      <w:r>
        <w:rPr>
          <w:spacing w:val="-4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servizio</w:t>
      </w:r>
      <w:r>
        <w:rPr>
          <w:spacing w:val="-3"/>
          <w:sz w:val="18"/>
        </w:rPr>
        <w:t xml:space="preserve"> </w:t>
      </w:r>
      <w:r>
        <w:rPr>
          <w:sz w:val="18"/>
        </w:rPr>
        <w:t>non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ruolo.</w:t>
      </w:r>
      <w:r>
        <w:rPr>
          <w:spacing w:val="3"/>
          <w:sz w:val="18"/>
        </w:rPr>
        <w:t xml:space="preserve"> </w:t>
      </w:r>
      <w:r>
        <w:rPr>
          <w:sz w:val="18"/>
        </w:rPr>
        <w:t>Tale</w:t>
      </w:r>
      <w:r>
        <w:rPr>
          <w:spacing w:val="-4"/>
          <w:sz w:val="18"/>
        </w:rPr>
        <w:t xml:space="preserve"> </w:t>
      </w:r>
      <w:r>
        <w:rPr>
          <w:sz w:val="18"/>
        </w:rPr>
        <w:t>servizio,</w:t>
      </w:r>
      <w:r>
        <w:rPr>
          <w:spacing w:val="-2"/>
          <w:sz w:val="18"/>
        </w:rPr>
        <w:t xml:space="preserve"> </w:t>
      </w:r>
      <w:r>
        <w:rPr>
          <w:sz w:val="18"/>
        </w:rPr>
        <w:t>qualora</w:t>
      </w:r>
      <w:r>
        <w:rPr>
          <w:spacing w:val="-3"/>
          <w:sz w:val="18"/>
        </w:rPr>
        <w:t xml:space="preserve"> </w:t>
      </w:r>
      <w:r>
        <w:rPr>
          <w:sz w:val="18"/>
        </w:rPr>
        <w:t>abbia</w:t>
      </w:r>
      <w:r>
        <w:rPr>
          <w:spacing w:val="-4"/>
          <w:sz w:val="18"/>
        </w:rPr>
        <w:t xml:space="preserve"> </w:t>
      </w:r>
      <w:r>
        <w:rPr>
          <w:sz w:val="18"/>
        </w:rPr>
        <w:t>avuto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1"/>
          <w:sz w:val="18"/>
        </w:rPr>
        <w:t xml:space="preserve"> </w:t>
      </w:r>
      <w:r>
        <w:rPr>
          <w:sz w:val="18"/>
        </w:rPr>
        <w:t>durata</w:t>
      </w:r>
      <w:r>
        <w:rPr>
          <w:spacing w:val="1"/>
          <w:sz w:val="18"/>
        </w:rPr>
        <w:t xml:space="preserve"> </w:t>
      </w:r>
      <w:r>
        <w:rPr>
          <w:sz w:val="18"/>
        </w:rPr>
        <w:t>superiore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180</w:t>
      </w:r>
      <w:r>
        <w:rPr>
          <w:spacing w:val="3"/>
          <w:sz w:val="18"/>
        </w:rPr>
        <w:t xml:space="preserve"> </w:t>
      </w:r>
      <w:r>
        <w:rPr>
          <w:sz w:val="18"/>
        </w:rPr>
        <w:t>gg, interrompe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continuità.</w:t>
      </w:r>
    </w:p>
    <w:sectPr w:rsidR="00CD23A9">
      <w:pgSz w:w="11910" w:h="16840"/>
      <w:pgMar w:top="860" w:right="420" w:bottom="920" w:left="660" w:header="0" w:footer="7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4AB" w:rsidRDefault="005124AB">
      <w:r>
        <w:separator/>
      </w:r>
    </w:p>
  </w:endnote>
  <w:endnote w:type="continuationSeparator" w:id="0">
    <w:p w:rsidR="005124AB" w:rsidRDefault="0051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3A9" w:rsidRDefault="00DA20DD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7089775</wp:posOffset>
              </wp:positionH>
              <wp:positionV relativeFrom="page">
                <wp:posOffset>10085070</wp:posOffset>
              </wp:positionV>
              <wp:extent cx="140335" cy="1676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23A9" w:rsidRDefault="00E74E2A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0AEA"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8.25pt;margin-top:794.1pt;width:11.05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" filled="f" stroked="f">
              <v:textbox inset="0,0,0,0">
                <w:txbxContent>
                  <w:p w:rsidR="00CD23A9" w:rsidRDefault="00E74E2A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0AEA"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4AB" w:rsidRDefault="005124AB">
      <w:r>
        <w:separator/>
      </w:r>
    </w:p>
  </w:footnote>
  <w:footnote w:type="continuationSeparator" w:id="0">
    <w:p w:rsidR="005124AB" w:rsidRDefault="0051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C59E3"/>
    <w:multiLevelType w:val="hybridMultilevel"/>
    <w:tmpl w:val="2DBAC032"/>
    <w:lvl w:ilvl="0" w:tplc="F8C0903C">
      <w:start w:val="1"/>
      <w:numFmt w:val="upperRoman"/>
      <w:lvlText w:val="%1."/>
      <w:lvlJc w:val="left"/>
      <w:pPr>
        <w:ind w:left="371" w:hanging="183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1" w:tplc="BE4AB132">
      <w:numFmt w:val="bullet"/>
      <w:lvlText w:val="•"/>
      <w:lvlJc w:val="left"/>
      <w:pPr>
        <w:ind w:left="1424" w:hanging="183"/>
      </w:pPr>
      <w:rPr>
        <w:rFonts w:hint="default"/>
        <w:lang w:val="it-IT" w:eastAsia="en-US" w:bidi="ar-SA"/>
      </w:rPr>
    </w:lvl>
    <w:lvl w:ilvl="2" w:tplc="6D026B58">
      <w:numFmt w:val="bullet"/>
      <w:lvlText w:val="•"/>
      <w:lvlJc w:val="left"/>
      <w:pPr>
        <w:ind w:left="2469" w:hanging="183"/>
      </w:pPr>
      <w:rPr>
        <w:rFonts w:hint="default"/>
        <w:lang w:val="it-IT" w:eastAsia="en-US" w:bidi="ar-SA"/>
      </w:rPr>
    </w:lvl>
    <w:lvl w:ilvl="3" w:tplc="AE5EF09E">
      <w:numFmt w:val="bullet"/>
      <w:lvlText w:val="•"/>
      <w:lvlJc w:val="left"/>
      <w:pPr>
        <w:ind w:left="3513" w:hanging="183"/>
      </w:pPr>
      <w:rPr>
        <w:rFonts w:hint="default"/>
        <w:lang w:val="it-IT" w:eastAsia="en-US" w:bidi="ar-SA"/>
      </w:rPr>
    </w:lvl>
    <w:lvl w:ilvl="4" w:tplc="933E1F80">
      <w:numFmt w:val="bullet"/>
      <w:lvlText w:val="•"/>
      <w:lvlJc w:val="left"/>
      <w:pPr>
        <w:ind w:left="4558" w:hanging="183"/>
      </w:pPr>
      <w:rPr>
        <w:rFonts w:hint="default"/>
        <w:lang w:val="it-IT" w:eastAsia="en-US" w:bidi="ar-SA"/>
      </w:rPr>
    </w:lvl>
    <w:lvl w:ilvl="5" w:tplc="E9529D04">
      <w:numFmt w:val="bullet"/>
      <w:lvlText w:val="•"/>
      <w:lvlJc w:val="left"/>
      <w:pPr>
        <w:ind w:left="5602" w:hanging="183"/>
      </w:pPr>
      <w:rPr>
        <w:rFonts w:hint="default"/>
        <w:lang w:val="it-IT" w:eastAsia="en-US" w:bidi="ar-SA"/>
      </w:rPr>
    </w:lvl>
    <w:lvl w:ilvl="6" w:tplc="359AE0A8">
      <w:numFmt w:val="bullet"/>
      <w:lvlText w:val="•"/>
      <w:lvlJc w:val="left"/>
      <w:pPr>
        <w:ind w:left="6647" w:hanging="183"/>
      </w:pPr>
      <w:rPr>
        <w:rFonts w:hint="default"/>
        <w:lang w:val="it-IT" w:eastAsia="en-US" w:bidi="ar-SA"/>
      </w:rPr>
    </w:lvl>
    <w:lvl w:ilvl="7" w:tplc="1632F846">
      <w:numFmt w:val="bullet"/>
      <w:lvlText w:val="•"/>
      <w:lvlJc w:val="left"/>
      <w:pPr>
        <w:ind w:left="7691" w:hanging="183"/>
      </w:pPr>
      <w:rPr>
        <w:rFonts w:hint="default"/>
        <w:lang w:val="it-IT" w:eastAsia="en-US" w:bidi="ar-SA"/>
      </w:rPr>
    </w:lvl>
    <w:lvl w:ilvl="8" w:tplc="18B6593E">
      <w:numFmt w:val="bullet"/>
      <w:lvlText w:val="•"/>
      <w:lvlJc w:val="left"/>
      <w:pPr>
        <w:ind w:left="8736" w:hanging="183"/>
      </w:pPr>
      <w:rPr>
        <w:rFonts w:hint="default"/>
        <w:lang w:val="it-IT" w:eastAsia="en-US" w:bidi="ar-SA"/>
      </w:rPr>
    </w:lvl>
  </w:abstractNum>
  <w:abstractNum w:abstractNumId="1" w15:restartNumberingAfterBreak="0">
    <w:nsid w:val="513C31E8"/>
    <w:multiLevelType w:val="hybridMultilevel"/>
    <w:tmpl w:val="BB9CD350"/>
    <w:lvl w:ilvl="0" w:tplc="44A25E28">
      <w:start w:val="1"/>
      <w:numFmt w:val="lowerLetter"/>
      <w:lvlText w:val="(%1)"/>
      <w:lvlJc w:val="left"/>
      <w:pPr>
        <w:ind w:left="189" w:hanging="25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it-IT" w:eastAsia="en-US" w:bidi="ar-SA"/>
      </w:rPr>
    </w:lvl>
    <w:lvl w:ilvl="1" w:tplc="92C4081C">
      <w:numFmt w:val="bullet"/>
      <w:lvlText w:val="•"/>
      <w:lvlJc w:val="left"/>
      <w:pPr>
        <w:ind w:left="1244" w:hanging="250"/>
      </w:pPr>
      <w:rPr>
        <w:rFonts w:hint="default"/>
        <w:lang w:val="it-IT" w:eastAsia="en-US" w:bidi="ar-SA"/>
      </w:rPr>
    </w:lvl>
    <w:lvl w:ilvl="2" w:tplc="882EF61C">
      <w:numFmt w:val="bullet"/>
      <w:lvlText w:val="•"/>
      <w:lvlJc w:val="left"/>
      <w:pPr>
        <w:ind w:left="2309" w:hanging="250"/>
      </w:pPr>
      <w:rPr>
        <w:rFonts w:hint="default"/>
        <w:lang w:val="it-IT" w:eastAsia="en-US" w:bidi="ar-SA"/>
      </w:rPr>
    </w:lvl>
    <w:lvl w:ilvl="3" w:tplc="29C0F4E2">
      <w:numFmt w:val="bullet"/>
      <w:lvlText w:val="•"/>
      <w:lvlJc w:val="left"/>
      <w:pPr>
        <w:ind w:left="3373" w:hanging="250"/>
      </w:pPr>
      <w:rPr>
        <w:rFonts w:hint="default"/>
        <w:lang w:val="it-IT" w:eastAsia="en-US" w:bidi="ar-SA"/>
      </w:rPr>
    </w:lvl>
    <w:lvl w:ilvl="4" w:tplc="1D0489E2">
      <w:numFmt w:val="bullet"/>
      <w:lvlText w:val="•"/>
      <w:lvlJc w:val="left"/>
      <w:pPr>
        <w:ind w:left="4438" w:hanging="250"/>
      </w:pPr>
      <w:rPr>
        <w:rFonts w:hint="default"/>
        <w:lang w:val="it-IT" w:eastAsia="en-US" w:bidi="ar-SA"/>
      </w:rPr>
    </w:lvl>
    <w:lvl w:ilvl="5" w:tplc="09E4AC4E">
      <w:numFmt w:val="bullet"/>
      <w:lvlText w:val="•"/>
      <w:lvlJc w:val="left"/>
      <w:pPr>
        <w:ind w:left="5502" w:hanging="250"/>
      </w:pPr>
      <w:rPr>
        <w:rFonts w:hint="default"/>
        <w:lang w:val="it-IT" w:eastAsia="en-US" w:bidi="ar-SA"/>
      </w:rPr>
    </w:lvl>
    <w:lvl w:ilvl="6" w:tplc="BDD8A88A">
      <w:numFmt w:val="bullet"/>
      <w:lvlText w:val="•"/>
      <w:lvlJc w:val="left"/>
      <w:pPr>
        <w:ind w:left="6567" w:hanging="250"/>
      </w:pPr>
      <w:rPr>
        <w:rFonts w:hint="default"/>
        <w:lang w:val="it-IT" w:eastAsia="en-US" w:bidi="ar-SA"/>
      </w:rPr>
    </w:lvl>
    <w:lvl w:ilvl="7" w:tplc="3410B33E">
      <w:numFmt w:val="bullet"/>
      <w:lvlText w:val="•"/>
      <w:lvlJc w:val="left"/>
      <w:pPr>
        <w:ind w:left="7631" w:hanging="250"/>
      </w:pPr>
      <w:rPr>
        <w:rFonts w:hint="default"/>
        <w:lang w:val="it-IT" w:eastAsia="en-US" w:bidi="ar-SA"/>
      </w:rPr>
    </w:lvl>
    <w:lvl w:ilvl="8" w:tplc="E9FC070E">
      <w:numFmt w:val="bullet"/>
      <w:lvlText w:val="•"/>
      <w:lvlJc w:val="left"/>
      <w:pPr>
        <w:ind w:left="8696" w:hanging="250"/>
      </w:pPr>
      <w:rPr>
        <w:rFonts w:hint="default"/>
        <w:lang w:val="it-IT" w:eastAsia="en-US" w:bidi="ar-SA"/>
      </w:rPr>
    </w:lvl>
  </w:abstractNum>
  <w:abstractNum w:abstractNumId="2" w15:restartNumberingAfterBreak="0">
    <w:nsid w:val="53D85F13"/>
    <w:multiLevelType w:val="hybridMultilevel"/>
    <w:tmpl w:val="5DCCCB44"/>
    <w:lvl w:ilvl="0" w:tplc="70C0D67A">
      <w:numFmt w:val="bullet"/>
      <w:lvlText w:val="-"/>
      <w:lvlJc w:val="left"/>
      <w:pPr>
        <w:ind w:left="189" w:hanging="106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it-IT" w:eastAsia="en-US" w:bidi="ar-SA"/>
      </w:rPr>
    </w:lvl>
    <w:lvl w:ilvl="1" w:tplc="A0989672">
      <w:numFmt w:val="bullet"/>
      <w:lvlText w:val="•"/>
      <w:lvlJc w:val="left"/>
      <w:pPr>
        <w:ind w:left="1244" w:hanging="106"/>
      </w:pPr>
      <w:rPr>
        <w:rFonts w:hint="default"/>
        <w:lang w:val="it-IT" w:eastAsia="en-US" w:bidi="ar-SA"/>
      </w:rPr>
    </w:lvl>
    <w:lvl w:ilvl="2" w:tplc="1A26A420">
      <w:numFmt w:val="bullet"/>
      <w:lvlText w:val="•"/>
      <w:lvlJc w:val="left"/>
      <w:pPr>
        <w:ind w:left="2309" w:hanging="106"/>
      </w:pPr>
      <w:rPr>
        <w:rFonts w:hint="default"/>
        <w:lang w:val="it-IT" w:eastAsia="en-US" w:bidi="ar-SA"/>
      </w:rPr>
    </w:lvl>
    <w:lvl w:ilvl="3" w:tplc="0E36992E">
      <w:numFmt w:val="bullet"/>
      <w:lvlText w:val="•"/>
      <w:lvlJc w:val="left"/>
      <w:pPr>
        <w:ind w:left="3373" w:hanging="106"/>
      </w:pPr>
      <w:rPr>
        <w:rFonts w:hint="default"/>
        <w:lang w:val="it-IT" w:eastAsia="en-US" w:bidi="ar-SA"/>
      </w:rPr>
    </w:lvl>
    <w:lvl w:ilvl="4" w:tplc="21C4BD86">
      <w:numFmt w:val="bullet"/>
      <w:lvlText w:val="•"/>
      <w:lvlJc w:val="left"/>
      <w:pPr>
        <w:ind w:left="4438" w:hanging="106"/>
      </w:pPr>
      <w:rPr>
        <w:rFonts w:hint="default"/>
        <w:lang w:val="it-IT" w:eastAsia="en-US" w:bidi="ar-SA"/>
      </w:rPr>
    </w:lvl>
    <w:lvl w:ilvl="5" w:tplc="5F04B204">
      <w:numFmt w:val="bullet"/>
      <w:lvlText w:val="•"/>
      <w:lvlJc w:val="left"/>
      <w:pPr>
        <w:ind w:left="5502" w:hanging="106"/>
      </w:pPr>
      <w:rPr>
        <w:rFonts w:hint="default"/>
        <w:lang w:val="it-IT" w:eastAsia="en-US" w:bidi="ar-SA"/>
      </w:rPr>
    </w:lvl>
    <w:lvl w:ilvl="6" w:tplc="DF7AEB88">
      <w:numFmt w:val="bullet"/>
      <w:lvlText w:val="•"/>
      <w:lvlJc w:val="left"/>
      <w:pPr>
        <w:ind w:left="6567" w:hanging="106"/>
      </w:pPr>
      <w:rPr>
        <w:rFonts w:hint="default"/>
        <w:lang w:val="it-IT" w:eastAsia="en-US" w:bidi="ar-SA"/>
      </w:rPr>
    </w:lvl>
    <w:lvl w:ilvl="7" w:tplc="6ACCAC4E">
      <w:numFmt w:val="bullet"/>
      <w:lvlText w:val="•"/>
      <w:lvlJc w:val="left"/>
      <w:pPr>
        <w:ind w:left="7631" w:hanging="106"/>
      </w:pPr>
      <w:rPr>
        <w:rFonts w:hint="default"/>
        <w:lang w:val="it-IT" w:eastAsia="en-US" w:bidi="ar-SA"/>
      </w:rPr>
    </w:lvl>
    <w:lvl w:ilvl="8" w:tplc="BFBAF88E">
      <w:numFmt w:val="bullet"/>
      <w:lvlText w:val="•"/>
      <w:lvlJc w:val="left"/>
      <w:pPr>
        <w:ind w:left="8696" w:hanging="106"/>
      </w:pPr>
      <w:rPr>
        <w:rFonts w:hint="default"/>
        <w:lang w:val="it-IT" w:eastAsia="en-US" w:bidi="ar-SA"/>
      </w:rPr>
    </w:lvl>
  </w:abstractNum>
  <w:abstractNum w:abstractNumId="3" w15:restartNumberingAfterBreak="0">
    <w:nsid w:val="6A2E426D"/>
    <w:multiLevelType w:val="hybridMultilevel"/>
    <w:tmpl w:val="1E8EB72E"/>
    <w:lvl w:ilvl="0" w:tplc="DECE1B82">
      <w:start w:val="1"/>
      <w:numFmt w:val="lowerLetter"/>
      <w:lvlText w:val="%1)"/>
      <w:lvlJc w:val="left"/>
      <w:pPr>
        <w:ind w:left="381" w:hanging="193"/>
        <w:jc w:val="left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it-IT" w:eastAsia="en-US" w:bidi="ar-SA"/>
      </w:rPr>
    </w:lvl>
    <w:lvl w:ilvl="1" w:tplc="D408DC66">
      <w:numFmt w:val="bullet"/>
      <w:lvlText w:val="•"/>
      <w:lvlJc w:val="left"/>
      <w:pPr>
        <w:ind w:left="1424" w:hanging="193"/>
      </w:pPr>
      <w:rPr>
        <w:rFonts w:hint="default"/>
        <w:lang w:val="it-IT" w:eastAsia="en-US" w:bidi="ar-SA"/>
      </w:rPr>
    </w:lvl>
    <w:lvl w:ilvl="2" w:tplc="BB2E78C6">
      <w:numFmt w:val="bullet"/>
      <w:lvlText w:val="•"/>
      <w:lvlJc w:val="left"/>
      <w:pPr>
        <w:ind w:left="2469" w:hanging="193"/>
      </w:pPr>
      <w:rPr>
        <w:rFonts w:hint="default"/>
        <w:lang w:val="it-IT" w:eastAsia="en-US" w:bidi="ar-SA"/>
      </w:rPr>
    </w:lvl>
    <w:lvl w:ilvl="3" w:tplc="B35447A4">
      <w:numFmt w:val="bullet"/>
      <w:lvlText w:val="•"/>
      <w:lvlJc w:val="left"/>
      <w:pPr>
        <w:ind w:left="3513" w:hanging="193"/>
      </w:pPr>
      <w:rPr>
        <w:rFonts w:hint="default"/>
        <w:lang w:val="it-IT" w:eastAsia="en-US" w:bidi="ar-SA"/>
      </w:rPr>
    </w:lvl>
    <w:lvl w:ilvl="4" w:tplc="C8B41F4E">
      <w:numFmt w:val="bullet"/>
      <w:lvlText w:val="•"/>
      <w:lvlJc w:val="left"/>
      <w:pPr>
        <w:ind w:left="4558" w:hanging="193"/>
      </w:pPr>
      <w:rPr>
        <w:rFonts w:hint="default"/>
        <w:lang w:val="it-IT" w:eastAsia="en-US" w:bidi="ar-SA"/>
      </w:rPr>
    </w:lvl>
    <w:lvl w:ilvl="5" w:tplc="4D7600C2">
      <w:numFmt w:val="bullet"/>
      <w:lvlText w:val="•"/>
      <w:lvlJc w:val="left"/>
      <w:pPr>
        <w:ind w:left="5602" w:hanging="193"/>
      </w:pPr>
      <w:rPr>
        <w:rFonts w:hint="default"/>
        <w:lang w:val="it-IT" w:eastAsia="en-US" w:bidi="ar-SA"/>
      </w:rPr>
    </w:lvl>
    <w:lvl w:ilvl="6" w:tplc="8CEA6D66">
      <w:numFmt w:val="bullet"/>
      <w:lvlText w:val="•"/>
      <w:lvlJc w:val="left"/>
      <w:pPr>
        <w:ind w:left="6647" w:hanging="193"/>
      </w:pPr>
      <w:rPr>
        <w:rFonts w:hint="default"/>
        <w:lang w:val="it-IT" w:eastAsia="en-US" w:bidi="ar-SA"/>
      </w:rPr>
    </w:lvl>
    <w:lvl w:ilvl="7" w:tplc="679AF980">
      <w:numFmt w:val="bullet"/>
      <w:lvlText w:val="•"/>
      <w:lvlJc w:val="left"/>
      <w:pPr>
        <w:ind w:left="7691" w:hanging="193"/>
      </w:pPr>
      <w:rPr>
        <w:rFonts w:hint="default"/>
        <w:lang w:val="it-IT" w:eastAsia="en-US" w:bidi="ar-SA"/>
      </w:rPr>
    </w:lvl>
    <w:lvl w:ilvl="8" w:tplc="50A08E0A">
      <w:numFmt w:val="bullet"/>
      <w:lvlText w:val="•"/>
      <w:lvlJc w:val="left"/>
      <w:pPr>
        <w:ind w:left="8736" w:hanging="193"/>
      </w:pPr>
      <w:rPr>
        <w:rFonts w:hint="default"/>
        <w:lang w:val="it-IT" w:eastAsia="en-US" w:bidi="ar-SA"/>
      </w:rPr>
    </w:lvl>
  </w:abstractNum>
  <w:abstractNum w:abstractNumId="4" w15:restartNumberingAfterBreak="0">
    <w:nsid w:val="713C6200"/>
    <w:multiLevelType w:val="hybridMultilevel"/>
    <w:tmpl w:val="B2FC0CE0"/>
    <w:lvl w:ilvl="0" w:tplc="6B3C480A">
      <w:start w:val="1"/>
      <w:numFmt w:val="decimal"/>
      <w:lvlText w:val="(%1)"/>
      <w:lvlJc w:val="left"/>
      <w:pPr>
        <w:ind w:left="189" w:hanging="260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18"/>
        <w:szCs w:val="18"/>
        <w:lang w:val="it-IT" w:eastAsia="en-US" w:bidi="ar-SA"/>
      </w:rPr>
    </w:lvl>
    <w:lvl w:ilvl="1" w:tplc="FC72507A">
      <w:numFmt w:val="bullet"/>
      <w:lvlText w:val="•"/>
      <w:lvlJc w:val="left"/>
      <w:pPr>
        <w:ind w:left="1244" w:hanging="260"/>
      </w:pPr>
      <w:rPr>
        <w:rFonts w:hint="default"/>
        <w:lang w:val="it-IT" w:eastAsia="en-US" w:bidi="ar-SA"/>
      </w:rPr>
    </w:lvl>
    <w:lvl w:ilvl="2" w:tplc="DB746DD2">
      <w:numFmt w:val="bullet"/>
      <w:lvlText w:val="•"/>
      <w:lvlJc w:val="left"/>
      <w:pPr>
        <w:ind w:left="2309" w:hanging="260"/>
      </w:pPr>
      <w:rPr>
        <w:rFonts w:hint="default"/>
        <w:lang w:val="it-IT" w:eastAsia="en-US" w:bidi="ar-SA"/>
      </w:rPr>
    </w:lvl>
    <w:lvl w:ilvl="3" w:tplc="A450145E">
      <w:numFmt w:val="bullet"/>
      <w:lvlText w:val="•"/>
      <w:lvlJc w:val="left"/>
      <w:pPr>
        <w:ind w:left="3373" w:hanging="260"/>
      </w:pPr>
      <w:rPr>
        <w:rFonts w:hint="default"/>
        <w:lang w:val="it-IT" w:eastAsia="en-US" w:bidi="ar-SA"/>
      </w:rPr>
    </w:lvl>
    <w:lvl w:ilvl="4" w:tplc="D45A23BE">
      <w:numFmt w:val="bullet"/>
      <w:lvlText w:val="•"/>
      <w:lvlJc w:val="left"/>
      <w:pPr>
        <w:ind w:left="4438" w:hanging="260"/>
      </w:pPr>
      <w:rPr>
        <w:rFonts w:hint="default"/>
        <w:lang w:val="it-IT" w:eastAsia="en-US" w:bidi="ar-SA"/>
      </w:rPr>
    </w:lvl>
    <w:lvl w:ilvl="5" w:tplc="85A47C6C">
      <w:numFmt w:val="bullet"/>
      <w:lvlText w:val="•"/>
      <w:lvlJc w:val="left"/>
      <w:pPr>
        <w:ind w:left="5502" w:hanging="260"/>
      </w:pPr>
      <w:rPr>
        <w:rFonts w:hint="default"/>
        <w:lang w:val="it-IT" w:eastAsia="en-US" w:bidi="ar-SA"/>
      </w:rPr>
    </w:lvl>
    <w:lvl w:ilvl="6" w:tplc="D124072A">
      <w:numFmt w:val="bullet"/>
      <w:lvlText w:val="•"/>
      <w:lvlJc w:val="left"/>
      <w:pPr>
        <w:ind w:left="6567" w:hanging="260"/>
      </w:pPr>
      <w:rPr>
        <w:rFonts w:hint="default"/>
        <w:lang w:val="it-IT" w:eastAsia="en-US" w:bidi="ar-SA"/>
      </w:rPr>
    </w:lvl>
    <w:lvl w:ilvl="7" w:tplc="16007C72">
      <w:numFmt w:val="bullet"/>
      <w:lvlText w:val="•"/>
      <w:lvlJc w:val="left"/>
      <w:pPr>
        <w:ind w:left="7631" w:hanging="260"/>
      </w:pPr>
      <w:rPr>
        <w:rFonts w:hint="default"/>
        <w:lang w:val="it-IT" w:eastAsia="en-US" w:bidi="ar-SA"/>
      </w:rPr>
    </w:lvl>
    <w:lvl w:ilvl="8" w:tplc="AC724314">
      <w:numFmt w:val="bullet"/>
      <w:lvlText w:val="•"/>
      <w:lvlJc w:val="left"/>
      <w:pPr>
        <w:ind w:left="8696" w:hanging="260"/>
      </w:pPr>
      <w:rPr>
        <w:rFonts w:hint="default"/>
        <w:lang w:val="it-IT" w:eastAsia="en-US" w:bidi="ar-SA"/>
      </w:rPr>
    </w:lvl>
  </w:abstractNum>
  <w:abstractNum w:abstractNumId="5" w15:restartNumberingAfterBreak="0">
    <w:nsid w:val="7AD463B1"/>
    <w:multiLevelType w:val="hybridMultilevel"/>
    <w:tmpl w:val="6C962D8E"/>
    <w:lvl w:ilvl="0" w:tplc="1B888FC8">
      <w:numFmt w:val="bullet"/>
      <w:lvlText w:val="-"/>
      <w:lvlJc w:val="left"/>
      <w:pPr>
        <w:ind w:left="431" w:hanging="360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it-IT" w:eastAsia="en-US" w:bidi="ar-SA"/>
      </w:rPr>
    </w:lvl>
    <w:lvl w:ilvl="1" w:tplc="9208E84A">
      <w:numFmt w:val="bullet"/>
      <w:lvlText w:val="•"/>
      <w:lvlJc w:val="left"/>
      <w:pPr>
        <w:ind w:left="1278" w:hanging="360"/>
      </w:pPr>
      <w:rPr>
        <w:rFonts w:hint="default"/>
        <w:lang w:val="it-IT" w:eastAsia="en-US" w:bidi="ar-SA"/>
      </w:rPr>
    </w:lvl>
    <w:lvl w:ilvl="2" w:tplc="1714C3BC">
      <w:numFmt w:val="bullet"/>
      <w:lvlText w:val="•"/>
      <w:lvlJc w:val="left"/>
      <w:pPr>
        <w:ind w:left="2117" w:hanging="360"/>
      </w:pPr>
      <w:rPr>
        <w:rFonts w:hint="default"/>
        <w:lang w:val="it-IT" w:eastAsia="en-US" w:bidi="ar-SA"/>
      </w:rPr>
    </w:lvl>
    <w:lvl w:ilvl="3" w:tplc="8104EC6A">
      <w:numFmt w:val="bullet"/>
      <w:lvlText w:val="•"/>
      <w:lvlJc w:val="left"/>
      <w:pPr>
        <w:ind w:left="2955" w:hanging="360"/>
      </w:pPr>
      <w:rPr>
        <w:rFonts w:hint="default"/>
        <w:lang w:val="it-IT" w:eastAsia="en-US" w:bidi="ar-SA"/>
      </w:rPr>
    </w:lvl>
    <w:lvl w:ilvl="4" w:tplc="62B2D382">
      <w:numFmt w:val="bullet"/>
      <w:lvlText w:val="•"/>
      <w:lvlJc w:val="left"/>
      <w:pPr>
        <w:ind w:left="3794" w:hanging="360"/>
      </w:pPr>
      <w:rPr>
        <w:rFonts w:hint="default"/>
        <w:lang w:val="it-IT" w:eastAsia="en-US" w:bidi="ar-SA"/>
      </w:rPr>
    </w:lvl>
    <w:lvl w:ilvl="5" w:tplc="D3DA03AA">
      <w:numFmt w:val="bullet"/>
      <w:lvlText w:val="•"/>
      <w:lvlJc w:val="left"/>
      <w:pPr>
        <w:ind w:left="4633" w:hanging="360"/>
      </w:pPr>
      <w:rPr>
        <w:rFonts w:hint="default"/>
        <w:lang w:val="it-IT" w:eastAsia="en-US" w:bidi="ar-SA"/>
      </w:rPr>
    </w:lvl>
    <w:lvl w:ilvl="6" w:tplc="DA161316">
      <w:numFmt w:val="bullet"/>
      <w:lvlText w:val="•"/>
      <w:lvlJc w:val="left"/>
      <w:pPr>
        <w:ind w:left="5471" w:hanging="360"/>
      </w:pPr>
      <w:rPr>
        <w:rFonts w:hint="default"/>
        <w:lang w:val="it-IT" w:eastAsia="en-US" w:bidi="ar-SA"/>
      </w:rPr>
    </w:lvl>
    <w:lvl w:ilvl="7" w:tplc="9CFCFE80">
      <w:numFmt w:val="bullet"/>
      <w:lvlText w:val="•"/>
      <w:lvlJc w:val="left"/>
      <w:pPr>
        <w:ind w:left="6310" w:hanging="360"/>
      </w:pPr>
      <w:rPr>
        <w:rFonts w:hint="default"/>
        <w:lang w:val="it-IT" w:eastAsia="en-US" w:bidi="ar-SA"/>
      </w:rPr>
    </w:lvl>
    <w:lvl w:ilvl="8" w:tplc="34EEF4FE">
      <w:numFmt w:val="bullet"/>
      <w:lvlText w:val="•"/>
      <w:lvlJc w:val="left"/>
      <w:pPr>
        <w:ind w:left="7149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3A9"/>
    <w:rsid w:val="001842F1"/>
    <w:rsid w:val="00264763"/>
    <w:rsid w:val="005124AB"/>
    <w:rsid w:val="007A0AEA"/>
    <w:rsid w:val="00953553"/>
    <w:rsid w:val="00AC2441"/>
    <w:rsid w:val="00CD23A9"/>
    <w:rsid w:val="00CD538D"/>
    <w:rsid w:val="00DA20DD"/>
    <w:rsid w:val="00E16ED8"/>
    <w:rsid w:val="00E74E2A"/>
    <w:rsid w:val="00E97965"/>
    <w:rsid w:val="00FE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909FC7-DC34-4C7F-8141-CB8F6668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68"/>
      <w:ind w:left="189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189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89"/>
    </w:pPr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8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3815</Words>
  <Characters>21747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soprannumerari ATA.mdi</vt:lpstr>
    </vt:vector>
  </TitlesOfParts>
  <Company/>
  <LinksUpToDate>false</LinksUpToDate>
  <CharactersWithSpaces>25511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soprannumerari ATA.mdi</dc:title>
  <dc:creator>ut02</dc:creator>
  <cp:lastModifiedBy>Giuseppe Salvatore Boncori</cp:lastModifiedBy>
  <cp:revision>2</cp:revision>
  <dcterms:created xsi:type="dcterms:W3CDTF">2024-02-28T08:50:00Z</dcterms:created>
  <dcterms:modified xsi:type="dcterms:W3CDTF">2024-02-28T08:50:00Z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2010-03-17T00:00:00Z</vt:filetime>
  </property>
  <property fmtid="{D5CDD505-2E9C-101B-9397-08002B2CF9AE}" pid="3" name="Creator">
    <vt:lpwstr>PrimoPDF http://www.primopdf.com</vt:lpwstr>
  </property>
  <property fmtid="{D5CDD505-2E9C-101B-9397-08002B2CF9AE}" pid="4" name="LastSaved">
    <vt:filetime>2022-03-03T00:00:00Z</vt:filetime>
  </property>
</Properties>
</file>